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453" w:rsidRDefault="00A64453" w:rsidP="00A64453">
      <w:pPr>
        <w:rPr>
          <w:rFonts w:asciiTheme="minorHAnsi" w:hAnsiTheme="minorHAnsi" w:cstheme="minorHAnsi"/>
          <w:b/>
        </w:rPr>
      </w:pPr>
    </w:p>
    <w:p w:rsidR="00A64453" w:rsidRPr="00710835" w:rsidRDefault="00A64453" w:rsidP="00A64453">
      <w:pPr>
        <w:jc w:val="center"/>
        <w:rPr>
          <w:rFonts w:asciiTheme="minorHAnsi" w:hAnsiTheme="minorHAnsi" w:cstheme="minorHAnsi"/>
          <w:b/>
        </w:rPr>
      </w:pPr>
      <w:bookmarkStart w:id="0" w:name="_GoBack"/>
      <w:r>
        <w:rPr>
          <w:rFonts w:asciiTheme="minorHAnsi" w:hAnsiTheme="minorHAnsi" w:cstheme="minorHAnsi"/>
          <w:b/>
        </w:rPr>
        <w:t>INFORMACIJE O OBDELAVI OSEBNIH PODATKOV ZAPOSLENIH</w:t>
      </w:r>
    </w:p>
    <w:bookmarkEnd w:id="0"/>
    <w:p w:rsidR="00A64453" w:rsidRDefault="00A64453" w:rsidP="00A64453">
      <w:pPr>
        <w:pStyle w:val="Sprotnaopomba-besedilo"/>
        <w:jc w:val="both"/>
        <w:rPr>
          <w:rFonts w:asciiTheme="minorHAnsi" w:hAnsiTheme="minorHAnsi" w:cstheme="minorHAnsi"/>
          <w:sz w:val="22"/>
          <w:szCs w:val="22"/>
        </w:rPr>
      </w:pPr>
    </w:p>
    <w:p w:rsidR="00A64453" w:rsidRPr="00F822CB" w:rsidRDefault="00A64453" w:rsidP="00A64453">
      <w:pPr>
        <w:pStyle w:val="Sprotnaopomba-besedilo"/>
        <w:jc w:val="both"/>
        <w:rPr>
          <w:rFonts w:asciiTheme="minorHAnsi" w:hAnsiTheme="minorHAnsi" w:cstheme="minorHAnsi"/>
          <w:sz w:val="22"/>
          <w:szCs w:val="22"/>
        </w:rPr>
      </w:pPr>
    </w:p>
    <w:p w:rsidR="00A64453" w:rsidRPr="00B0435C" w:rsidRDefault="00A64453" w:rsidP="00A64453">
      <w:pPr>
        <w:jc w:val="both"/>
        <w:rPr>
          <w:rFonts w:asciiTheme="minorHAnsi" w:hAnsiTheme="minorHAnsi" w:cstheme="minorHAnsi"/>
        </w:rPr>
      </w:pPr>
      <w:r w:rsidRPr="00B0435C">
        <w:rPr>
          <w:rFonts w:asciiTheme="minorHAnsi" w:hAnsiTheme="minorHAnsi" w:cstheme="minorHAnsi"/>
          <w:b/>
        </w:rPr>
        <w:t>Upravljavec osebnih podatkov</w:t>
      </w:r>
      <w:r w:rsidRPr="00B0435C">
        <w:rPr>
          <w:rFonts w:asciiTheme="minorHAnsi" w:hAnsiTheme="minorHAnsi" w:cstheme="minorHAnsi"/>
        </w:rPr>
        <w:t>:</w:t>
      </w:r>
    </w:p>
    <w:p w:rsidR="00A64453" w:rsidRPr="007908C7" w:rsidRDefault="00A64453" w:rsidP="00A64453">
      <w:pPr>
        <w:spacing w:line="271" w:lineRule="auto"/>
        <w:jc w:val="both"/>
        <w:rPr>
          <w:i/>
        </w:rPr>
      </w:pPr>
      <w:r w:rsidRPr="007908C7">
        <w:rPr>
          <w:i/>
        </w:rPr>
        <w:t xml:space="preserve">JAVNI VZGOJNOIZOBRAŽEVALNI ZAVOD OŠ JAKOBSKI DOL, Spodnji Jakobski Dol 4, 2222 Jakobski dol, </w:t>
      </w:r>
      <w:hyperlink r:id="rId7" w:history="1">
        <w:r w:rsidRPr="007908C7">
          <w:rPr>
            <w:rStyle w:val="Hiperpovezava"/>
            <w:i/>
          </w:rPr>
          <w:t>info@osjakobskidol.si</w:t>
        </w:r>
      </w:hyperlink>
      <w:r w:rsidRPr="007908C7">
        <w:rPr>
          <w:i/>
        </w:rPr>
        <w:t>, (02) 729 58 01</w:t>
      </w:r>
    </w:p>
    <w:p w:rsidR="00A64453" w:rsidRPr="00703A38" w:rsidRDefault="00A64453" w:rsidP="00A64453">
      <w:pPr>
        <w:jc w:val="both"/>
        <w:rPr>
          <w:rFonts w:asciiTheme="minorHAnsi" w:hAnsiTheme="minorHAnsi" w:cstheme="minorHAnsi"/>
          <w:b/>
          <w:bCs/>
        </w:rPr>
      </w:pPr>
      <w:r w:rsidRPr="00703A38">
        <w:rPr>
          <w:rFonts w:asciiTheme="minorHAnsi" w:hAnsiTheme="minorHAnsi" w:cstheme="minorHAnsi"/>
          <w:b/>
          <w:bCs/>
        </w:rPr>
        <w:t>Pooblaščena oseba za varstvo podatkov (DPO)</w:t>
      </w:r>
    </w:p>
    <w:p w:rsidR="00A64453" w:rsidRPr="00703A38" w:rsidRDefault="00A64453" w:rsidP="00A64453">
      <w:pPr>
        <w:spacing w:afterLines="60" w:after="144"/>
        <w:jc w:val="both"/>
        <w:rPr>
          <w:szCs w:val="24"/>
        </w:rPr>
      </w:pPr>
      <w:r w:rsidRPr="00703A38">
        <w:rPr>
          <w:szCs w:val="24"/>
        </w:rPr>
        <w:t>V skladu z določilom člena 37 Splošne uredbe o varstvu podatkov (GDPR) in druge veljavne zakonodaje na področju varstva osebnih podatkov smo imenovali pooblaščeno osebo za varstvo podatkov (DPO)</w:t>
      </w:r>
      <w:r w:rsidRPr="00703A38">
        <w:rPr>
          <w:i/>
          <w:iCs/>
          <w:szCs w:val="24"/>
        </w:rPr>
        <w:t xml:space="preserve">: DATAINFO.SI, </w:t>
      </w:r>
      <w:hyperlink r:id="rId8" w:history="1">
        <w:r w:rsidRPr="00703A38">
          <w:rPr>
            <w:rStyle w:val="Hiperpovezava"/>
            <w:i/>
            <w:iCs/>
            <w:szCs w:val="24"/>
          </w:rPr>
          <w:t>dpo@datainfo.si</w:t>
        </w:r>
      </w:hyperlink>
      <w:r w:rsidRPr="00703A38">
        <w:rPr>
          <w:i/>
          <w:iCs/>
          <w:szCs w:val="24"/>
        </w:rPr>
        <w:t>,  +386 (0) 2 620 4 300</w:t>
      </w:r>
      <w:r>
        <w:rPr>
          <w:i/>
          <w:iCs/>
          <w:szCs w:val="24"/>
        </w:rPr>
        <w:t>.</w:t>
      </w:r>
    </w:p>
    <w:p w:rsidR="00A64453" w:rsidRPr="00F822CB" w:rsidRDefault="00A64453" w:rsidP="00A64453">
      <w:pPr>
        <w:jc w:val="both"/>
        <w:rPr>
          <w:rFonts w:asciiTheme="minorHAnsi" w:hAnsiTheme="minorHAnsi" w:cstheme="minorHAnsi"/>
        </w:rPr>
      </w:pPr>
    </w:p>
    <w:p w:rsidR="00A64453" w:rsidRPr="00E75354" w:rsidRDefault="00A64453" w:rsidP="00A64453">
      <w:pPr>
        <w:jc w:val="both"/>
        <w:rPr>
          <w:rFonts w:asciiTheme="minorHAnsi" w:hAnsiTheme="minorHAnsi" w:cstheme="minorHAnsi"/>
        </w:rPr>
      </w:pPr>
      <w:r w:rsidRPr="00B0435C">
        <w:rPr>
          <w:rFonts w:asciiTheme="minorHAnsi" w:hAnsiTheme="minorHAnsi" w:cstheme="minorHAnsi"/>
          <w:b/>
          <w:bCs/>
        </w:rPr>
        <w:t>Namen obdelave osebnih podatkov:</w:t>
      </w:r>
      <w:r>
        <w:rPr>
          <w:rFonts w:asciiTheme="minorHAnsi" w:hAnsiTheme="minorHAnsi" w:cstheme="minorHAnsi"/>
          <w:b/>
          <w:bCs/>
        </w:rPr>
        <w:t xml:space="preserve"> </w:t>
      </w:r>
      <w:r>
        <w:rPr>
          <w:rFonts w:asciiTheme="minorHAnsi" w:hAnsiTheme="minorHAnsi" w:cstheme="minorHAnsi"/>
        </w:rPr>
        <w:t>Za</w:t>
      </w:r>
      <w:r w:rsidRPr="00E75354">
        <w:rPr>
          <w:rFonts w:asciiTheme="minorHAnsi" w:hAnsiTheme="minorHAnsi" w:cstheme="minorHAnsi"/>
        </w:rPr>
        <w:t xml:space="preserve"> namen izvrševanja pravic in obveznosti iz delovnega razmerja obdelujemo vaše osebne podatke, kot so</w:t>
      </w:r>
      <w:r>
        <w:rPr>
          <w:rFonts w:asciiTheme="minorHAnsi" w:hAnsiTheme="minorHAnsi" w:cstheme="minorHAnsi"/>
        </w:rPr>
        <w:t>:</w:t>
      </w:r>
      <w:r w:rsidRPr="00E75354">
        <w:rPr>
          <w:rFonts w:asciiTheme="minorHAnsi" w:hAnsiTheme="minorHAnsi" w:cstheme="minorHAnsi"/>
        </w:rPr>
        <w:t xml:space="preserve"> osebno ime, rojstni podatki, EMŠO, podatki o državljanstvu, naslov stalnega in začasnega prebivališča, naslov za vročanje, podatki o izobrazbi, podatki o invalidnosti ali delni upokojitvi, podatki o dopolnilnem delovnem razmerju pri drugem delodajalcu, podatki o sklenjeni pogodbi o zaposlitvi in o njenem prenehanju, podatki o delovnem dovoljenju (samo za tujce).  </w:t>
      </w:r>
    </w:p>
    <w:p w:rsidR="00A64453" w:rsidRPr="00E75354" w:rsidRDefault="00A64453" w:rsidP="00A64453">
      <w:pPr>
        <w:jc w:val="both"/>
        <w:rPr>
          <w:rFonts w:asciiTheme="minorHAnsi" w:hAnsiTheme="minorHAnsi" w:cstheme="minorHAnsi"/>
        </w:rPr>
      </w:pPr>
      <w:r w:rsidRPr="00E75354">
        <w:rPr>
          <w:rFonts w:asciiTheme="minorHAnsi" w:hAnsiTheme="minorHAnsi" w:cstheme="minorHAnsi"/>
        </w:rPr>
        <w:t>Obdelujemo tudi vaše osebne podatke, ki jih potrebujemo za prijavo v socialna in druga obvezna zavarovanja ter za vodenje obveznih evidenc po zakonodaji (podatki o plačah, nadomestil</w:t>
      </w:r>
      <w:r>
        <w:rPr>
          <w:rFonts w:asciiTheme="minorHAnsi" w:hAnsiTheme="minorHAnsi" w:cstheme="minorHAnsi"/>
        </w:rPr>
        <w:t>a</w:t>
      </w:r>
      <w:r w:rsidRPr="00E75354">
        <w:rPr>
          <w:rFonts w:asciiTheme="minorHAnsi" w:hAnsiTheme="minorHAnsi" w:cstheme="minorHAnsi"/>
        </w:rPr>
        <w:t xml:space="preserve"> plač, povračil</w:t>
      </w:r>
      <w:r>
        <w:rPr>
          <w:rFonts w:asciiTheme="minorHAnsi" w:hAnsiTheme="minorHAnsi" w:cstheme="minorHAnsi"/>
        </w:rPr>
        <w:t>a</w:t>
      </w:r>
      <w:r w:rsidRPr="00E75354">
        <w:rPr>
          <w:rFonts w:asciiTheme="minorHAnsi" w:hAnsiTheme="minorHAnsi" w:cstheme="minorHAnsi"/>
        </w:rPr>
        <w:t xml:space="preserve"> stroškov v zvezi z delom in drugi</w:t>
      </w:r>
      <w:r>
        <w:rPr>
          <w:rFonts w:asciiTheme="minorHAnsi" w:hAnsiTheme="minorHAnsi" w:cstheme="minorHAnsi"/>
        </w:rPr>
        <w:t>mi</w:t>
      </w:r>
      <w:r w:rsidRPr="00E75354">
        <w:rPr>
          <w:rFonts w:asciiTheme="minorHAnsi" w:hAnsiTheme="minorHAnsi" w:cstheme="minorHAnsi"/>
        </w:rPr>
        <w:t xml:space="preserve"> izplačili, podatki o zakonsko določenih prispevkih za socialno varnost, podatki o izrabi delovnega časa).</w:t>
      </w:r>
    </w:p>
    <w:p w:rsidR="00A64453" w:rsidRPr="00B0435C" w:rsidRDefault="00A64453" w:rsidP="00A64453">
      <w:pPr>
        <w:jc w:val="both"/>
        <w:rPr>
          <w:rFonts w:asciiTheme="minorHAnsi" w:hAnsiTheme="minorHAnsi" w:cstheme="minorHAnsi"/>
        </w:rPr>
      </w:pPr>
      <w:r w:rsidRPr="00B0435C">
        <w:rPr>
          <w:rFonts w:asciiTheme="minorHAnsi" w:hAnsiTheme="minorHAnsi" w:cstheme="minorHAnsi"/>
        </w:rPr>
        <w:t xml:space="preserve">Vaše osebne podatke obdelujemo </w:t>
      </w:r>
      <w:r>
        <w:rPr>
          <w:rFonts w:asciiTheme="minorHAnsi" w:hAnsiTheme="minorHAnsi" w:cstheme="minorHAnsi"/>
        </w:rPr>
        <w:t xml:space="preserve">tudi </w:t>
      </w:r>
      <w:r w:rsidRPr="00B0435C">
        <w:rPr>
          <w:rFonts w:asciiTheme="minorHAnsi" w:hAnsiTheme="minorHAnsi" w:cstheme="minorHAnsi"/>
        </w:rPr>
        <w:t xml:space="preserve">v skladu z vašimi </w:t>
      </w:r>
      <w:r>
        <w:rPr>
          <w:rFonts w:asciiTheme="minorHAnsi" w:hAnsiTheme="minorHAnsi" w:cstheme="minorHAnsi"/>
        </w:rPr>
        <w:t xml:space="preserve">posebnimi </w:t>
      </w:r>
      <w:r w:rsidRPr="00B0435C">
        <w:rPr>
          <w:rFonts w:asciiTheme="minorHAnsi" w:hAnsiTheme="minorHAnsi" w:cstheme="minorHAnsi"/>
        </w:rPr>
        <w:t>privolitvami</w:t>
      </w:r>
      <w:r>
        <w:rPr>
          <w:rFonts w:asciiTheme="minorHAnsi" w:hAnsiTheme="minorHAnsi" w:cstheme="minorHAnsi"/>
        </w:rPr>
        <w:t>, v kolikor ste jih podali.</w:t>
      </w:r>
    </w:p>
    <w:p w:rsidR="00A64453" w:rsidRDefault="00A64453" w:rsidP="00A64453">
      <w:pPr>
        <w:jc w:val="both"/>
        <w:rPr>
          <w:rFonts w:asciiTheme="minorHAnsi" w:hAnsiTheme="minorHAnsi" w:cstheme="minorHAnsi"/>
        </w:rPr>
      </w:pPr>
    </w:p>
    <w:p w:rsidR="00A64453" w:rsidRPr="00B0435C" w:rsidRDefault="00A64453" w:rsidP="00A64453">
      <w:pPr>
        <w:jc w:val="both"/>
        <w:rPr>
          <w:rFonts w:cs="Calibri"/>
        </w:rPr>
      </w:pPr>
      <w:r w:rsidRPr="00B0435C">
        <w:rPr>
          <w:rFonts w:cs="Calibri"/>
        </w:rPr>
        <w:t>Kadar uporabljate delovna sredstva delodajalca (internet, elektronska pošta, mrežni tiskalniki, stacionarna in mobilna telefonija, magnetne/RFID kartice za odpiranje vrat in druga elektronska oprema in storitve</w:t>
      </w:r>
      <w:r>
        <w:rPr>
          <w:rFonts w:cs="Calibri"/>
        </w:rPr>
        <w:t>, službena obleka in obutev oziroma zaščitna oprema</w:t>
      </w:r>
      <w:r w:rsidRPr="00B0435C">
        <w:rPr>
          <w:rFonts w:cs="Calibri"/>
        </w:rPr>
        <w:t xml:space="preserve"> …)</w:t>
      </w:r>
      <w:r>
        <w:rPr>
          <w:rFonts w:cs="Calibri"/>
        </w:rPr>
        <w:t>,</w:t>
      </w:r>
      <w:r w:rsidRPr="00B0435C">
        <w:rPr>
          <w:rFonts w:cs="Calibri"/>
        </w:rPr>
        <w:t xml:space="preserve"> se </w:t>
      </w:r>
      <w:r>
        <w:rPr>
          <w:rFonts w:cs="Calibri"/>
        </w:rPr>
        <w:t xml:space="preserve">zaradi izvajanja pravic in obveznosti v zvezi z delovnim razmerjem </w:t>
      </w:r>
      <w:r w:rsidRPr="00B0435C">
        <w:rPr>
          <w:rFonts w:cs="Calibri"/>
        </w:rPr>
        <w:t xml:space="preserve">obdelujejo vaši osebni podatki, kot so: čas tiskanja in število strani tiskanja, IP številka, čas prijave, število klicev, </w:t>
      </w:r>
      <w:r>
        <w:rPr>
          <w:rFonts w:cs="Calibri"/>
        </w:rPr>
        <w:t xml:space="preserve">konfekcijska številka, številka obutve </w:t>
      </w:r>
      <w:r w:rsidRPr="00B0435C">
        <w:rPr>
          <w:rFonts w:cs="Calibri"/>
        </w:rPr>
        <w:t xml:space="preserve">ipd. </w:t>
      </w:r>
    </w:p>
    <w:p w:rsidR="00A64453" w:rsidRPr="00B0435C" w:rsidRDefault="00A64453" w:rsidP="00A64453">
      <w:pPr>
        <w:jc w:val="both"/>
        <w:rPr>
          <w:rFonts w:asciiTheme="minorHAnsi" w:hAnsiTheme="minorHAnsi" w:cstheme="minorHAnsi"/>
        </w:rPr>
      </w:pPr>
      <w:r w:rsidRPr="00B0435C">
        <w:rPr>
          <w:rFonts w:asciiTheme="minorHAnsi" w:hAnsiTheme="minorHAnsi" w:cstheme="minorHAnsi"/>
          <w:b/>
          <w:bCs/>
        </w:rPr>
        <w:t>Pravna podlaga za obdelavo osebnih podatkov</w:t>
      </w:r>
    </w:p>
    <w:p w:rsidR="00A64453" w:rsidRPr="00F822CB" w:rsidRDefault="00A64453" w:rsidP="00A64453">
      <w:pPr>
        <w:jc w:val="both"/>
        <w:rPr>
          <w:rFonts w:asciiTheme="minorHAnsi" w:hAnsiTheme="minorHAnsi" w:cstheme="minorHAnsi"/>
        </w:rPr>
      </w:pPr>
      <w:r w:rsidRPr="00F822CB">
        <w:rPr>
          <w:rFonts w:asciiTheme="minorHAnsi" w:hAnsiTheme="minorHAnsi" w:cstheme="minorHAnsi"/>
        </w:rPr>
        <w:t>Vaše osebne podatke</w:t>
      </w:r>
      <w:r>
        <w:rPr>
          <w:rFonts w:asciiTheme="minorHAnsi" w:hAnsiTheme="minorHAnsi" w:cstheme="minorHAnsi"/>
        </w:rPr>
        <w:t xml:space="preserve"> </w:t>
      </w:r>
      <w:r w:rsidRPr="00F822CB">
        <w:rPr>
          <w:rFonts w:asciiTheme="minorHAnsi" w:hAnsiTheme="minorHAnsi" w:cstheme="minorHAnsi"/>
        </w:rPr>
        <w:t>obdelujemo</w:t>
      </w:r>
      <w:r>
        <w:rPr>
          <w:rFonts w:asciiTheme="minorHAnsi" w:hAnsiTheme="minorHAnsi" w:cstheme="minorHAnsi"/>
        </w:rPr>
        <w:t xml:space="preserve"> zlasti na</w:t>
      </w:r>
      <w:r w:rsidRPr="00F822CB">
        <w:rPr>
          <w:rFonts w:asciiTheme="minorHAnsi" w:hAnsiTheme="minorHAnsi" w:cstheme="minorHAnsi"/>
        </w:rPr>
        <w:t>:</w:t>
      </w:r>
    </w:p>
    <w:p w:rsidR="00A64453" w:rsidRDefault="00A64453" w:rsidP="00A64453">
      <w:pPr>
        <w:pStyle w:val="Odstavekseznama"/>
        <w:numPr>
          <w:ilvl w:val="0"/>
          <w:numId w:val="2"/>
        </w:numPr>
        <w:jc w:val="both"/>
        <w:rPr>
          <w:rFonts w:asciiTheme="minorHAnsi" w:hAnsiTheme="minorHAnsi" w:cstheme="minorHAnsi"/>
        </w:rPr>
      </w:pPr>
      <w:r w:rsidRPr="00C168CC">
        <w:rPr>
          <w:rFonts w:asciiTheme="minorHAnsi" w:hAnsiTheme="minorHAnsi" w:cstheme="minorHAnsi"/>
        </w:rPr>
        <w:t>podlagi zakonodaje, ki ureja delovna razmerja in druge relevantne zakonodaje,</w:t>
      </w:r>
    </w:p>
    <w:p w:rsidR="00A64453" w:rsidRDefault="00A64453" w:rsidP="00A64453">
      <w:pPr>
        <w:pStyle w:val="Odstavekseznama"/>
        <w:numPr>
          <w:ilvl w:val="0"/>
          <w:numId w:val="2"/>
        </w:numPr>
        <w:jc w:val="both"/>
        <w:rPr>
          <w:rFonts w:asciiTheme="minorHAnsi" w:hAnsiTheme="minorHAnsi" w:cstheme="minorHAnsi"/>
        </w:rPr>
      </w:pPr>
      <w:r w:rsidRPr="00C168CC">
        <w:rPr>
          <w:rFonts w:asciiTheme="minorHAnsi" w:hAnsiTheme="minorHAnsi" w:cstheme="minorHAnsi"/>
        </w:rPr>
        <w:t>podlagi sklenjene pogodbe o zaposlitvi</w:t>
      </w:r>
      <w:r>
        <w:rPr>
          <w:rFonts w:asciiTheme="minorHAnsi" w:hAnsiTheme="minorHAnsi" w:cstheme="minorHAnsi"/>
        </w:rPr>
        <w:t>,</w:t>
      </w:r>
    </w:p>
    <w:p w:rsidR="00A64453" w:rsidRDefault="00A64453" w:rsidP="00A64453">
      <w:pPr>
        <w:pStyle w:val="Odstavekseznama"/>
        <w:numPr>
          <w:ilvl w:val="0"/>
          <w:numId w:val="2"/>
        </w:numPr>
        <w:jc w:val="both"/>
        <w:rPr>
          <w:rFonts w:asciiTheme="minorHAnsi" w:hAnsiTheme="minorHAnsi" w:cstheme="minorHAnsi"/>
        </w:rPr>
      </w:pPr>
      <w:r w:rsidRPr="00C168CC">
        <w:rPr>
          <w:rFonts w:asciiTheme="minorHAnsi" w:hAnsiTheme="minorHAnsi" w:cstheme="minorHAnsi"/>
        </w:rPr>
        <w:t>podlagi vaše privolitve, v kolikor ste takšno privolitev podali</w:t>
      </w:r>
      <w:r>
        <w:rPr>
          <w:rFonts w:asciiTheme="minorHAnsi" w:hAnsiTheme="minorHAnsi" w:cstheme="minorHAnsi"/>
        </w:rPr>
        <w:t xml:space="preserve"> in</w:t>
      </w:r>
    </w:p>
    <w:p w:rsidR="00A64453" w:rsidRDefault="00A64453" w:rsidP="00A64453">
      <w:pPr>
        <w:pStyle w:val="Odstavekseznama"/>
        <w:numPr>
          <w:ilvl w:val="0"/>
          <w:numId w:val="2"/>
        </w:numPr>
        <w:jc w:val="both"/>
        <w:rPr>
          <w:rFonts w:asciiTheme="minorHAnsi" w:hAnsiTheme="minorHAnsi" w:cstheme="minorHAnsi"/>
        </w:rPr>
      </w:pPr>
      <w:r>
        <w:rPr>
          <w:rFonts w:asciiTheme="minorHAnsi" w:hAnsiTheme="minorHAnsi" w:cstheme="minorHAnsi"/>
        </w:rPr>
        <w:t>podlagi zakonitega interesa.</w:t>
      </w:r>
    </w:p>
    <w:p w:rsidR="00A64453" w:rsidRDefault="00A64453" w:rsidP="00A64453">
      <w:pPr>
        <w:jc w:val="both"/>
        <w:rPr>
          <w:rFonts w:asciiTheme="minorHAnsi" w:hAnsiTheme="minorHAnsi" w:cstheme="minorHAnsi"/>
        </w:rPr>
      </w:pPr>
    </w:p>
    <w:p w:rsidR="00A64453" w:rsidRPr="00B0435C" w:rsidRDefault="00A64453" w:rsidP="00A64453">
      <w:pPr>
        <w:jc w:val="both"/>
        <w:rPr>
          <w:rFonts w:asciiTheme="minorHAnsi" w:hAnsiTheme="minorHAnsi" w:cstheme="minorHAnsi"/>
          <w:b/>
        </w:rPr>
      </w:pPr>
      <w:r w:rsidRPr="00B0435C">
        <w:rPr>
          <w:rFonts w:asciiTheme="minorHAnsi" w:hAnsiTheme="minorHAnsi" w:cstheme="minorHAnsi"/>
          <w:b/>
          <w:bCs/>
        </w:rPr>
        <w:t xml:space="preserve">Uporabniki ali </w:t>
      </w:r>
      <w:r w:rsidRPr="00B0435C">
        <w:rPr>
          <w:rFonts w:asciiTheme="minorHAnsi" w:hAnsiTheme="minorHAnsi" w:cstheme="minorHAnsi"/>
          <w:b/>
        </w:rPr>
        <w:t xml:space="preserve">kategorije uporabnikov osebnih podatkov </w:t>
      </w:r>
    </w:p>
    <w:p w:rsidR="00A64453" w:rsidRDefault="00A64453" w:rsidP="00A64453">
      <w:pPr>
        <w:jc w:val="both"/>
        <w:rPr>
          <w:rFonts w:asciiTheme="minorHAnsi" w:hAnsiTheme="minorHAnsi" w:cstheme="minorHAnsi"/>
        </w:rPr>
      </w:pPr>
      <w:r w:rsidRPr="00F822CB">
        <w:rPr>
          <w:rFonts w:asciiTheme="minorHAnsi" w:hAnsiTheme="minorHAnsi" w:cstheme="minorHAnsi"/>
        </w:rPr>
        <w:t xml:space="preserve">Podatke lahko posredujemo tretjim osebam, katerim smo </w:t>
      </w:r>
      <w:r>
        <w:rPr>
          <w:rFonts w:asciiTheme="minorHAnsi" w:hAnsiTheme="minorHAnsi" w:cstheme="minorHAnsi"/>
        </w:rPr>
        <w:t>jih</w:t>
      </w:r>
      <w:r w:rsidRPr="00F822CB">
        <w:rPr>
          <w:rFonts w:asciiTheme="minorHAnsi" w:hAnsiTheme="minorHAnsi" w:cstheme="minorHAnsi"/>
        </w:rPr>
        <w:t xml:space="preserve"> dolžni posredovati po veljavni zakonodaji, kot </w:t>
      </w:r>
      <w:r>
        <w:rPr>
          <w:rFonts w:asciiTheme="minorHAnsi" w:hAnsiTheme="minorHAnsi" w:cstheme="minorHAnsi"/>
        </w:rPr>
        <w:t>so</w:t>
      </w:r>
      <w:r w:rsidRPr="00F822CB">
        <w:rPr>
          <w:rFonts w:asciiTheme="minorHAnsi" w:hAnsiTheme="minorHAnsi" w:cstheme="minorHAnsi"/>
        </w:rPr>
        <w:t xml:space="preserve"> Zavod za pokojninsko in invalidsko zavarovanje Slovenije, Finančna uprava RS, Zavod za zdravstveno zavarovanje Slovenije, banka za nakazilo plače, inšpekcijske službe RS v primeru nadzora, </w:t>
      </w:r>
      <w:r>
        <w:rPr>
          <w:rFonts w:asciiTheme="minorHAnsi" w:hAnsiTheme="minorHAnsi" w:cstheme="minorHAnsi"/>
        </w:rPr>
        <w:t>p</w:t>
      </w:r>
      <w:r w:rsidRPr="00F822CB">
        <w:rPr>
          <w:rFonts w:asciiTheme="minorHAnsi" w:hAnsiTheme="minorHAnsi" w:cstheme="minorHAnsi"/>
        </w:rPr>
        <w:t xml:space="preserve">olicija ipd. Podatke lahko posredujemo tudi </w:t>
      </w:r>
      <w:r>
        <w:rPr>
          <w:rFonts w:asciiTheme="minorHAnsi" w:hAnsiTheme="minorHAnsi" w:cstheme="minorHAnsi"/>
        </w:rPr>
        <w:t>drugim</w:t>
      </w:r>
      <w:r w:rsidRPr="00F822CB">
        <w:rPr>
          <w:rFonts w:asciiTheme="minorHAnsi" w:hAnsiTheme="minorHAnsi" w:cstheme="minorHAnsi"/>
        </w:rPr>
        <w:t xml:space="preserve"> osebam, s katerimi smo sklenili ustrezno pogodbo o pogodbeni obdelavi in varovanju podatkov in zaupnosti, kot so računovodski servisi, dobavitelji programske opreme, vzdrževalci informacijske tehnologije, </w:t>
      </w:r>
      <w:r w:rsidRPr="00F822CB">
        <w:rPr>
          <w:rFonts w:asciiTheme="minorHAnsi" w:hAnsiTheme="minorHAnsi" w:cstheme="minorHAnsi"/>
        </w:rPr>
        <w:lastRenderedPageBreak/>
        <w:t>kadrovske agencije, pravni, davčni in poslovni svetovalci ipd. Več informacij o tem lahko dobite pri vodstvu delodajalca.</w:t>
      </w:r>
    </w:p>
    <w:p w:rsidR="00A64453" w:rsidRPr="00F822CB" w:rsidRDefault="00A64453" w:rsidP="00A64453">
      <w:pPr>
        <w:jc w:val="both"/>
        <w:rPr>
          <w:rFonts w:asciiTheme="minorHAnsi" w:hAnsiTheme="minorHAnsi" w:cstheme="minorHAnsi"/>
        </w:rPr>
      </w:pPr>
    </w:p>
    <w:p w:rsidR="00A64453" w:rsidRPr="00B0435C" w:rsidRDefault="00A64453" w:rsidP="00A64453">
      <w:pPr>
        <w:jc w:val="both"/>
        <w:rPr>
          <w:rFonts w:asciiTheme="minorHAnsi" w:hAnsiTheme="minorHAnsi" w:cstheme="minorHAnsi"/>
          <w:b/>
          <w:bCs/>
        </w:rPr>
      </w:pPr>
      <w:r w:rsidRPr="00B0435C">
        <w:rPr>
          <w:rFonts w:asciiTheme="minorHAnsi" w:hAnsiTheme="minorHAnsi" w:cstheme="minorHAnsi"/>
          <w:b/>
          <w:bCs/>
        </w:rPr>
        <w:t xml:space="preserve">Informacije o prenosih osebnih podatkov v tretjo državo ali mednarodno organizacijo </w:t>
      </w:r>
    </w:p>
    <w:p w:rsidR="00A64453" w:rsidRPr="007908C7" w:rsidRDefault="00A64453" w:rsidP="00A64453">
      <w:pPr>
        <w:jc w:val="both"/>
        <w:rPr>
          <w:rFonts w:asciiTheme="minorHAnsi" w:hAnsiTheme="minorHAnsi" w:cstheme="minorHAnsi"/>
          <w:u w:val="single"/>
        </w:rPr>
      </w:pPr>
      <w:r w:rsidRPr="007908C7">
        <w:rPr>
          <w:rFonts w:asciiTheme="minorHAnsi" w:hAnsiTheme="minorHAnsi" w:cstheme="minorHAnsi"/>
          <w:u w:val="single"/>
        </w:rPr>
        <w:t>Podatki se ne prenašajo v tretje države ali mednarodne organizacije.</w:t>
      </w:r>
    </w:p>
    <w:p w:rsidR="00A64453" w:rsidRDefault="00A64453" w:rsidP="00A64453">
      <w:pPr>
        <w:pStyle w:val="PreformattedText"/>
        <w:jc w:val="both"/>
        <w:rPr>
          <w:rFonts w:asciiTheme="minorHAnsi" w:hAnsiTheme="minorHAnsi" w:cstheme="minorHAnsi"/>
          <w:sz w:val="22"/>
          <w:szCs w:val="22"/>
        </w:rPr>
      </w:pPr>
    </w:p>
    <w:p w:rsidR="00A64453" w:rsidRDefault="00A64453" w:rsidP="00A64453">
      <w:pPr>
        <w:pStyle w:val="PreformattedText"/>
        <w:jc w:val="both"/>
        <w:rPr>
          <w:rFonts w:asciiTheme="minorHAnsi" w:hAnsiTheme="minorHAnsi" w:cstheme="minorHAnsi"/>
          <w:b/>
          <w:bCs/>
          <w:sz w:val="22"/>
          <w:szCs w:val="22"/>
        </w:rPr>
      </w:pPr>
      <w:r w:rsidRPr="00972533">
        <w:rPr>
          <w:rFonts w:asciiTheme="minorHAnsi" w:hAnsiTheme="minorHAnsi" w:cstheme="minorHAnsi"/>
          <w:b/>
          <w:bCs/>
          <w:sz w:val="22"/>
          <w:szCs w:val="22"/>
        </w:rPr>
        <w:t>Obdobje hrambe osebnih podatkov</w:t>
      </w:r>
    </w:p>
    <w:p w:rsidR="00A64453" w:rsidRPr="00972533" w:rsidRDefault="00A64453" w:rsidP="00A64453">
      <w:pPr>
        <w:pStyle w:val="PreformattedText"/>
        <w:jc w:val="both"/>
        <w:rPr>
          <w:rFonts w:asciiTheme="minorHAnsi" w:hAnsiTheme="minorHAnsi" w:cstheme="minorHAnsi"/>
          <w:sz w:val="22"/>
          <w:szCs w:val="22"/>
        </w:rPr>
      </w:pPr>
      <w:r>
        <w:rPr>
          <w:rFonts w:asciiTheme="minorHAnsi" w:hAnsiTheme="minorHAnsi" w:cstheme="minorHAnsi"/>
          <w:sz w:val="22"/>
          <w:szCs w:val="22"/>
        </w:rPr>
        <w:t xml:space="preserve">Večina evidenc, ki jih v zvezi z zaposlenimi delavci vodimo kot delodajalec, se skladno z veljavno zakonodajo hranijo kot listine trajne vrednosti (npr. evidenca o zaposlenih delavcih, evidenca o stroških dela itd.). Drugi osebni podatki, ki jih vodimo kot delodajalec, se hranijo skladno z določili veljavne zakonodaje oz. do izpolnitve namena, zaradi katerega smo podatke obdelovali. Vaše osebne podatke, ki jih obdelujemo na podlagi vaše privolitve, hranimo do izpolnitve namena, zaradi katerega so se podatki obdelovali oziroma do vašega preklica privolitve. </w:t>
      </w:r>
    </w:p>
    <w:p w:rsidR="00A64453" w:rsidRPr="00F822CB" w:rsidRDefault="00A64453" w:rsidP="00A64453">
      <w:pPr>
        <w:pStyle w:val="PreformattedText"/>
        <w:jc w:val="both"/>
        <w:rPr>
          <w:rFonts w:asciiTheme="minorHAnsi" w:hAnsiTheme="minorHAnsi" w:cstheme="minorHAnsi"/>
          <w:sz w:val="22"/>
          <w:szCs w:val="22"/>
        </w:rPr>
      </w:pPr>
    </w:p>
    <w:p w:rsidR="00A64453" w:rsidRDefault="00A64453" w:rsidP="00A64453">
      <w:pPr>
        <w:pStyle w:val="PreformattedText"/>
        <w:jc w:val="both"/>
        <w:rPr>
          <w:rFonts w:asciiTheme="minorHAnsi" w:hAnsiTheme="minorHAnsi" w:cstheme="minorHAnsi"/>
          <w:b/>
          <w:bCs/>
          <w:sz w:val="22"/>
          <w:szCs w:val="22"/>
        </w:rPr>
      </w:pPr>
      <w:r w:rsidRPr="00533A9F">
        <w:rPr>
          <w:rFonts w:asciiTheme="minorHAnsi" w:hAnsiTheme="minorHAnsi" w:cstheme="minorHAnsi"/>
          <w:b/>
          <w:bCs/>
          <w:sz w:val="22"/>
          <w:szCs w:val="22"/>
        </w:rPr>
        <w:t>Pravice zaposlenega pri delodajalcu</w:t>
      </w:r>
    </w:p>
    <w:p w:rsidR="00A64453" w:rsidRDefault="00A64453" w:rsidP="00A64453">
      <w:pPr>
        <w:pStyle w:val="PreformattedText"/>
        <w:jc w:val="both"/>
        <w:rPr>
          <w:rFonts w:asciiTheme="minorHAnsi" w:hAnsiTheme="minorHAnsi" w:cstheme="minorHAnsi"/>
          <w:sz w:val="22"/>
          <w:szCs w:val="22"/>
        </w:rPr>
      </w:pPr>
      <w:r w:rsidRPr="00F822CB">
        <w:rPr>
          <w:rFonts w:asciiTheme="minorHAnsi" w:hAnsiTheme="minorHAnsi" w:cstheme="minorHAnsi"/>
          <w:sz w:val="22"/>
          <w:szCs w:val="22"/>
        </w:rPr>
        <w:t>V skladu z</w:t>
      </w:r>
      <w:r>
        <w:rPr>
          <w:rFonts w:asciiTheme="minorHAnsi" w:hAnsiTheme="minorHAnsi" w:cstheme="minorHAnsi"/>
          <w:sz w:val="22"/>
          <w:szCs w:val="22"/>
        </w:rPr>
        <w:t xml:space="preserve"> veljavno</w:t>
      </w:r>
      <w:r w:rsidRPr="00F822CB">
        <w:rPr>
          <w:rFonts w:asciiTheme="minorHAnsi" w:hAnsiTheme="minorHAnsi" w:cstheme="minorHAnsi"/>
          <w:sz w:val="22"/>
          <w:szCs w:val="22"/>
        </w:rPr>
        <w:t xml:space="preserve"> zakonodajo lahko zahtevate dostop do lastnih osebnih podatkov, popravek ali izbris osebnih podatkov, omejitev obdelave, imate pravico do ugovora o obdelavi ter pravico do prenosljivosti podatkov. </w:t>
      </w:r>
      <w:r>
        <w:rPr>
          <w:rFonts w:asciiTheme="minorHAnsi" w:hAnsiTheme="minorHAnsi" w:cstheme="minorHAnsi"/>
          <w:sz w:val="22"/>
          <w:szCs w:val="22"/>
        </w:rPr>
        <w:t xml:space="preserve">V kolikor ste podali privolitev za obdelavo vaših osebnih podatkov, lahko dane privolitve </w:t>
      </w:r>
      <w:r w:rsidRPr="0048410E">
        <w:rPr>
          <w:rFonts w:asciiTheme="minorHAnsi" w:hAnsiTheme="minorHAnsi" w:cstheme="minorHAnsi"/>
          <w:sz w:val="22"/>
          <w:szCs w:val="22"/>
        </w:rPr>
        <w:t>kadar koli prekliče</w:t>
      </w:r>
      <w:r>
        <w:rPr>
          <w:rFonts w:asciiTheme="minorHAnsi" w:hAnsiTheme="minorHAnsi" w:cstheme="minorHAnsi"/>
          <w:sz w:val="22"/>
          <w:szCs w:val="22"/>
        </w:rPr>
        <w:t xml:space="preserve">te. Preklic privolitve ne vpliva </w:t>
      </w:r>
      <w:r w:rsidRPr="0048410E">
        <w:rPr>
          <w:rFonts w:asciiTheme="minorHAnsi" w:hAnsiTheme="minorHAnsi" w:cstheme="minorHAnsi"/>
          <w:sz w:val="22"/>
          <w:szCs w:val="22"/>
        </w:rPr>
        <w:t>na zakonitost obdelave podatkov, ki se je na podlagi privolitve izvajala do njenega preklica</w:t>
      </w:r>
      <w:r>
        <w:rPr>
          <w:rFonts w:asciiTheme="minorHAnsi" w:hAnsiTheme="minorHAnsi" w:cstheme="minorHAnsi"/>
          <w:sz w:val="22"/>
          <w:szCs w:val="22"/>
        </w:rPr>
        <w:t xml:space="preserve">. </w:t>
      </w:r>
      <w:r w:rsidRPr="00F822CB">
        <w:rPr>
          <w:rFonts w:asciiTheme="minorHAnsi" w:hAnsiTheme="minorHAnsi" w:cstheme="minorHAnsi"/>
          <w:sz w:val="22"/>
          <w:szCs w:val="22"/>
        </w:rPr>
        <w:t xml:space="preserve">Za vsa vprašanja v zvezi z obdelavo in varstvom osebnih podatkov se lahko obrnete na vodstvo delodajalca. Vsa pojasnila boste prejeli brezplačno. </w:t>
      </w:r>
    </w:p>
    <w:p w:rsidR="00A64453" w:rsidRDefault="00A64453" w:rsidP="00A64453">
      <w:pPr>
        <w:pStyle w:val="PreformattedText"/>
        <w:jc w:val="both"/>
        <w:rPr>
          <w:rFonts w:asciiTheme="minorHAnsi" w:hAnsiTheme="minorHAnsi" w:cstheme="minorHAnsi"/>
          <w:sz w:val="22"/>
          <w:szCs w:val="22"/>
        </w:rPr>
      </w:pPr>
    </w:p>
    <w:p w:rsidR="00A64453" w:rsidRPr="00B0435C" w:rsidRDefault="00A64453" w:rsidP="00A64453">
      <w:pPr>
        <w:pStyle w:val="PreformattedText"/>
        <w:jc w:val="both"/>
        <w:rPr>
          <w:rFonts w:asciiTheme="minorHAnsi" w:hAnsiTheme="minorHAnsi" w:cstheme="minorHAnsi"/>
          <w:b/>
          <w:bCs/>
          <w:sz w:val="22"/>
          <w:szCs w:val="22"/>
        </w:rPr>
      </w:pPr>
      <w:r>
        <w:rPr>
          <w:rFonts w:asciiTheme="minorHAnsi" w:hAnsiTheme="minorHAnsi" w:cstheme="minorHAnsi"/>
          <w:b/>
          <w:bCs/>
          <w:sz w:val="22"/>
          <w:szCs w:val="22"/>
        </w:rPr>
        <w:t>Kot delodajalec ne izvajamo a</w:t>
      </w:r>
      <w:r w:rsidRPr="00CB47DD">
        <w:rPr>
          <w:rFonts w:asciiTheme="minorHAnsi" w:hAnsiTheme="minorHAnsi" w:cstheme="minorHAnsi"/>
          <w:b/>
          <w:bCs/>
          <w:sz w:val="22"/>
          <w:szCs w:val="22"/>
        </w:rPr>
        <w:t>vtomatiziranega sprejemanja odločitev</w:t>
      </w:r>
      <w:r>
        <w:rPr>
          <w:rFonts w:asciiTheme="minorHAnsi" w:hAnsiTheme="minorHAnsi" w:cstheme="minorHAnsi"/>
          <w:b/>
          <w:bCs/>
          <w:sz w:val="22"/>
          <w:szCs w:val="22"/>
        </w:rPr>
        <w:t>. Prav tako ne izvajamo</w:t>
      </w:r>
      <w:r w:rsidRPr="00CB47DD">
        <w:rPr>
          <w:rFonts w:asciiTheme="minorHAnsi" w:hAnsiTheme="minorHAnsi" w:cstheme="minorHAnsi"/>
          <w:b/>
          <w:bCs/>
          <w:sz w:val="22"/>
          <w:szCs w:val="22"/>
        </w:rPr>
        <w:t xml:space="preserve"> oblikovanja profilov.</w:t>
      </w:r>
    </w:p>
    <w:p w:rsidR="00A64453" w:rsidRPr="006073C4" w:rsidRDefault="00A64453" w:rsidP="00A64453">
      <w:pPr>
        <w:jc w:val="both"/>
        <w:rPr>
          <w:rFonts w:asciiTheme="minorHAnsi" w:hAnsiTheme="minorHAnsi" w:cstheme="minorHAnsi"/>
          <w:b/>
          <w:i/>
          <w:iCs/>
          <w:u w:val="single"/>
        </w:rPr>
      </w:pPr>
      <w:r w:rsidRPr="00DC5135">
        <w:rPr>
          <w:rFonts w:cs="Calibri"/>
        </w:rPr>
        <w:t xml:space="preserve">Dodatne informacije o obdelavi osebnih podatkov najdete v Evidenci dejavnosti obdelave in Politiki zasebnosti, objavljeni na spletni strani: </w:t>
      </w:r>
      <w:r w:rsidRPr="006073C4">
        <w:rPr>
          <w:rFonts w:cs="Calibri"/>
          <w:b/>
          <w:u w:val="single"/>
        </w:rPr>
        <w:t xml:space="preserve">http://www.osjakobskidol.si/. </w:t>
      </w:r>
      <w:r w:rsidRPr="00DC5135">
        <w:rPr>
          <w:rFonts w:cs="Calibri"/>
        </w:rPr>
        <w:t xml:space="preserve">Če imate kakršnakoli vprašanja v zvezi z obdelavo vaših osebnih podatkov, se lahko vedno obrnete na nas preko elektronske pošte na e-naslovu: </w:t>
      </w:r>
      <w:r w:rsidRPr="006073C4">
        <w:rPr>
          <w:rFonts w:cs="Calibri"/>
          <w:b/>
          <w:u w:val="single"/>
        </w:rPr>
        <w:t>info@osjakobskidol.si,</w:t>
      </w:r>
      <w:r w:rsidRPr="00DC5135">
        <w:rPr>
          <w:rFonts w:cs="Calibri"/>
        </w:rPr>
        <w:t xml:space="preserve"> preko telefonske številke </w:t>
      </w:r>
      <w:r w:rsidRPr="006073C4">
        <w:rPr>
          <w:rFonts w:cs="Calibri"/>
          <w:b/>
          <w:u w:val="single"/>
        </w:rPr>
        <w:t>02/729 58 0</w:t>
      </w:r>
      <w:r>
        <w:rPr>
          <w:rFonts w:cs="Calibri"/>
          <w:b/>
          <w:u w:val="single"/>
        </w:rPr>
        <w:t>1</w:t>
      </w:r>
      <w:r>
        <w:rPr>
          <w:rFonts w:cs="Calibri"/>
        </w:rPr>
        <w:t xml:space="preserve"> </w:t>
      </w:r>
      <w:r w:rsidRPr="00DC5135">
        <w:rPr>
          <w:rFonts w:cs="Calibri"/>
        </w:rPr>
        <w:t xml:space="preserve">ali osebno pri </w:t>
      </w:r>
      <w:r>
        <w:rPr>
          <w:rFonts w:cs="Calibri"/>
        </w:rPr>
        <w:t xml:space="preserve"> </w:t>
      </w:r>
      <w:r w:rsidRPr="006073C4">
        <w:rPr>
          <w:rFonts w:cs="Calibri"/>
          <w:b/>
          <w:u w:val="single"/>
        </w:rPr>
        <w:t>Zdenki  Ekselenski, ravnateljici</w:t>
      </w:r>
      <w:r>
        <w:rPr>
          <w:rFonts w:cs="Calibri"/>
        </w:rPr>
        <w:t xml:space="preserve">. </w:t>
      </w:r>
      <w:r w:rsidRPr="00DC5135">
        <w:rPr>
          <w:rFonts w:cs="Calibri"/>
        </w:rPr>
        <w:t xml:space="preserve">Lahko se obrnete tudi </w:t>
      </w:r>
      <w:r w:rsidRPr="0040171A">
        <w:rPr>
          <w:rFonts w:asciiTheme="minorHAnsi" w:hAnsiTheme="minorHAnsi" w:cstheme="minorHAnsi"/>
        </w:rPr>
        <w:t xml:space="preserve">na </w:t>
      </w:r>
      <w:r>
        <w:rPr>
          <w:rFonts w:asciiTheme="minorHAnsi" w:hAnsiTheme="minorHAnsi" w:cstheme="minorHAnsi"/>
        </w:rPr>
        <w:t xml:space="preserve">kontaktno osebo za varstvo osebnih podatkov oz. </w:t>
      </w:r>
      <w:r w:rsidRPr="0040171A">
        <w:rPr>
          <w:rFonts w:asciiTheme="minorHAnsi" w:hAnsiTheme="minorHAnsi" w:cstheme="minorHAnsi"/>
        </w:rPr>
        <w:t>pooblaščeno osebo za varstvo podatkov</w:t>
      </w:r>
      <w:r>
        <w:rPr>
          <w:rFonts w:asciiTheme="minorHAnsi" w:hAnsiTheme="minorHAnsi" w:cstheme="minorHAnsi"/>
        </w:rPr>
        <w:t>, ki je dosegljiva</w:t>
      </w:r>
      <w:r w:rsidRPr="0040171A">
        <w:rPr>
          <w:rFonts w:asciiTheme="minorHAnsi" w:hAnsiTheme="minorHAnsi" w:cstheme="minorHAnsi"/>
        </w:rPr>
        <w:t xml:space="preserve"> n</w:t>
      </w:r>
      <w:r>
        <w:rPr>
          <w:rFonts w:asciiTheme="minorHAnsi" w:hAnsiTheme="minorHAnsi" w:cstheme="minorHAnsi"/>
        </w:rPr>
        <w:t xml:space="preserve">a: 02/729 58 06, </w:t>
      </w:r>
      <w:r w:rsidRPr="006073C4">
        <w:rPr>
          <w:rFonts w:asciiTheme="minorHAnsi" w:hAnsiTheme="minorHAnsi" w:cstheme="minorHAnsi"/>
          <w:b/>
          <w:u w:val="single"/>
        </w:rPr>
        <w:t xml:space="preserve">Alenka Borošak, univ. dipl. pedagoginja in svetovalna delavka.  </w:t>
      </w:r>
    </w:p>
    <w:p w:rsidR="00A64453" w:rsidRPr="00B0435C" w:rsidRDefault="00A64453" w:rsidP="00A64453">
      <w:pPr>
        <w:jc w:val="both"/>
        <w:rPr>
          <w:rFonts w:cstheme="minorHAnsi"/>
          <w:bCs/>
          <w:color w:val="000000"/>
          <w:kern w:val="2"/>
        </w:rPr>
      </w:pPr>
    </w:p>
    <w:p w:rsidR="00A64453" w:rsidRPr="00B0435C" w:rsidRDefault="00A64453" w:rsidP="00A64453">
      <w:pPr>
        <w:jc w:val="both"/>
        <w:rPr>
          <w:rFonts w:cs="Calibri"/>
          <w:b/>
          <w:bCs/>
        </w:rPr>
      </w:pPr>
      <w:r w:rsidRPr="00B0435C">
        <w:rPr>
          <w:rFonts w:cs="Calibri"/>
          <w:b/>
          <w:bCs/>
        </w:rPr>
        <w:t>Pravica do vložitve pritožbe pri nadzornem organu</w:t>
      </w:r>
    </w:p>
    <w:p w:rsidR="00A64453" w:rsidRPr="001407DE" w:rsidRDefault="00A64453" w:rsidP="00A64453">
      <w:pPr>
        <w:adjustRightInd w:val="0"/>
        <w:snapToGrid w:val="0"/>
        <w:jc w:val="both"/>
        <w:rPr>
          <w:rFonts w:asciiTheme="minorHAnsi" w:hAnsiTheme="minorHAnsi" w:cstheme="minorHAnsi"/>
          <w:sz w:val="21"/>
          <w:szCs w:val="21"/>
        </w:rPr>
      </w:pPr>
      <w:r w:rsidRPr="00EA7D39">
        <w:rPr>
          <w:rFonts w:cs="Calibri"/>
        </w:rPr>
        <w:t>Pri uveljavljanju pravic iz naslova</w:t>
      </w:r>
      <w:r>
        <w:rPr>
          <w:rFonts w:cs="Calibri"/>
        </w:rPr>
        <w:t xml:space="preserve"> varstva osebnih podatkov</w:t>
      </w:r>
      <w:r w:rsidRPr="00EA7D39">
        <w:rPr>
          <w:rFonts w:cs="Calibri"/>
        </w:rPr>
        <w:t xml:space="preserve"> oziroma v </w:t>
      </w:r>
      <w:r>
        <w:rPr>
          <w:rFonts w:cs="Calibri"/>
        </w:rPr>
        <w:t xml:space="preserve">kolikor menite, </w:t>
      </w:r>
      <w:r w:rsidRPr="00EA7D39">
        <w:rPr>
          <w:rFonts w:cs="Calibri"/>
        </w:rPr>
        <w:t xml:space="preserve">da so </w:t>
      </w:r>
      <w:r>
        <w:rPr>
          <w:rFonts w:cs="Calibri"/>
        </w:rPr>
        <w:t xml:space="preserve">vaše </w:t>
      </w:r>
      <w:r w:rsidRPr="00EA7D39">
        <w:rPr>
          <w:rFonts w:cs="Calibri"/>
        </w:rPr>
        <w:t xml:space="preserve">pravice kršene, </w:t>
      </w:r>
      <w:r w:rsidRPr="00D35B38">
        <w:rPr>
          <w:rFonts w:asciiTheme="minorHAnsi" w:hAnsiTheme="minorHAnsi" w:cstheme="minorHAnsi"/>
        </w:rPr>
        <w:t>lahko poda</w:t>
      </w:r>
      <w:r>
        <w:rPr>
          <w:rFonts w:asciiTheme="minorHAnsi" w:hAnsiTheme="minorHAnsi" w:cstheme="minorHAnsi"/>
        </w:rPr>
        <w:t>te prijavo</w:t>
      </w:r>
      <w:r w:rsidRPr="00D35B38">
        <w:rPr>
          <w:rFonts w:asciiTheme="minorHAnsi" w:hAnsiTheme="minorHAnsi" w:cstheme="minorHAnsi"/>
        </w:rPr>
        <w:t xml:space="preserve"> pri Informacijskemu pooblaščencu RS (naslov: Dunajska 22, 1000 Ljubljana, e-naslov: </w:t>
      </w:r>
      <w:hyperlink r:id="rId9" w:history="1">
        <w:r w:rsidRPr="00D35B38">
          <w:rPr>
            <w:rStyle w:val="Hiperpovezava"/>
            <w:rFonts w:asciiTheme="minorHAnsi" w:hAnsiTheme="minorHAnsi" w:cstheme="minorHAnsi"/>
          </w:rPr>
          <w:t>gp.ip@ip-rs.si</w:t>
        </w:r>
      </w:hyperlink>
      <w:r w:rsidRPr="00D35B38">
        <w:rPr>
          <w:rFonts w:asciiTheme="minorHAnsi" w:hAnsiTheme="minorHAnsi" w:cstheme="minorHAnsi"/>
        </w:rPr>
        <w:t xml:space="preserve">, spletna stran </w:t>
      </w:r>
      <w:hyperlink r:id="rId10" w:history="1">
        <w:r w:rsidRPr="00D35B38">
          <w:rPr>
            <w:rStyle w:val="Hiperpovezava"/>
            <w:rFonts w:asciiTheme="minorHAnsi" w:hAnsiTheme="minorHAnsi" w:cstheme="minorHAnsi"/>
          </w:rPr>
          <w:t>https://www.ip-rs.si/</w:t>
        </w:r>
      </w:hyperlink>
      <w:r w:rsidRPr="00D35B38">
        <w:rPr>
          <w:rFonts w:asciiTheme="minorHAnsi" w:hAnsiTheme="minorHAnsi" w:cstheme="minorHAnsi"/>
        </w:rPr>
        <w:t>).</w:t>
      </w:r>
      <w:r w:rsidRPr="001407DE">
        <w:rPr>
          <w:rFonts w:asciiTheme="minorHAnsi" w:hAnsiTheme="minorHAnsi" w:cstheme="minorHAnsi"/>
          <w:sz w:val="21"/>
          <w:szCs w:val="21"/>
        </w:rPr>
        <w:t xml:space="preserve"> </w:t>
      </w:r>
    </w:p>
    <w:p w:rsidR="00A64453" w:rsidRPr="00533A9F" w:rsidRDefault="00A64453" w:rsidP="00A64453">
      <w:pPr>
        <w:jc w:val="both"/>
      </w:pPr>
    </w:p>
    <w:p w:rsidR="00A64453" w:rsidRPr="00F822CB" w:rsidRDefault="00A64453" w:rsidP="00A64453">
      <w:pPr>
        <w:jc w:val="both"/>
        <w:rPr>
          <w:rFonts w:asciiTheme="minorHAnsi" w:hAnsiTheme="minorHAnsi" w:cstheme="minorHAnsi"/>
        </w:rPr>
      </w:pPr>
    </w:p>
    <w:p w:rsidR="00A64453" w:rsidRDefault="00A64453" w:rsidP="00A64453">
      <w:pPr>
        <w:jc w:val="both"/>
        <w:rPr>
          <w:rFonts w:asciiTheme="minorHAnsi" w:hAnsiTheme="minorHAnsi" w:cstheme="minorHAnsi"/>
        </w:rPr>
      </w:pPr>
      <w:r w:rsidRPr="00F822CB">
        <w:rPr>
          <w:rFonts w:asciiTheme="minorHAnsi" w:hAnsiTheme="minorHAnsi" w:cstheme="minorHAnsi"/>
        </w:rPr>
        <w:t>Kraj, datum</w:t>
      </w:r>
      <w:r>
        <w:rPr>
          <w:rFonts w:asciiTheme="minorHAnsi" w:hAnsiTheme="minorHAnsi" w:cstheme="minorHAnsi"/>
        </w:rPr>
        <w:t>:</w:t>
      </w:r>
      <w:r w:rsidRPr="00F822CB">
        <w:rPr>
          <w:rFonts w:asciiTheme="minorHAnsi" w:hAnsiTheme="minorHAnsi" w:cstheme="minorHAnsi"/>
        </w:rPr>
        <w:t xml:space="preserve"> </w:t>
      </w:r>
      <w:r w:rsidRPr="006073C4">
        <w:rPr>
          <w:rFonts w:asciiTheme="minorHAnsi" w:hAnsiTheme="minorHAnsi" w:cstheme="minorHAnsi"/>
        </w:rPr>
        <w:t>_____________________</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Podpis odgovorne osebe: </w:t>
      </w:r>
      <w:r w:rsidRPr="006073C4">
        <w:rPr>
          <w:rFonts w:asciiTheme="minorHAnsi" w:hAnsiTheme="minorHAnsi" w:cstheme="minorHAnsi"/>
        </w:rPr>
        <w:t>________________</w:t>
      </w:r>
    </w:p>
    <w:p w:rsidR="00A64453" w:rsidRDefault="00A64453" w:rsidP="00A64453">
      <w:pPr>
        <w:jc w:val="both"/>
        <w:rPr>
          <w:rFonts w:asciiTheme="minorHAnsi" w:hAnsiTheme="minorHAnsi" w:cstheme="minorHAnsi"/>
        </w:rPr>
      </w:pPr>
    </w:p>
    <w:p w:rsidR="00A64453" w:rsidRDefault="00A64453" w:rsidP="00A64453">
      <w:pPr>
        <w:jc w:val="both"/>
        <w:rPr>
          <w:rFonts w:asciiTheme="minorHAnsi" w:hAnsiTheme="minorHAnsi" w:cstheme="minorHAnsi"/>
        </w:rPr>
      </w:pPr>
    </w:p>
    <w:p w:rsidR="00A64453" w:rsidRDefault="00A64453" w:rsidP="00A64453">
      <w:pPr>
        <w:jc w:val="both"/>
        <w:rPr>
          <w:rFonts w:asciiTheme="minorHAnsi" w:hAnsiTheme="minorHAnsi" w:cstheme="minorHAnsi"/>
        </w:rPr>
      </w:pPr>
    </w:p>
    <w:p w:rsidR="00A64453" w:rsidRDefault="00A64453" w:rsidP="00A64453">
      <w:pPr>
        <w:jc w:val="both"/>
        <w:rPr>
          <w:rFonts w:asciiTheme="minorHAnsi" w:hAnsiTheme="minorHAnsi" w:cstheme="minorHAnsi"/>
        </w:rPr>
      </w:pPr>
    </w:p>
    <w:p w:rsidR="005F0366" w:rsidRDefault="005F0366"/>
    <w:sectPr w:rsidR="005F0366" w:rsidSect="002C436B">
      <w:headerReference w:type="default" r:id="rId11"/>
      <w:footerReference w:type="default" r:id="rId12"/>
      <w:pgSz w:w="11906" w:h="16838"/>
      <w:pgMar w:top="1417" w:right="1417" w:bottom="1417" w:left="1417" w:header="567" w:footer="7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36F" w:rsidRDefault="003B536F">
      <w:r>
        <w:separator/>
      </w:r>
    </w:p>
  </w:endnote>
  <w:endnote w:type="continuationSeparator" w:id="0">
    <w:p w:rsidR="003B536F" w:rsidRDefault="003B5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Mono">
    <w:altName w:val="Calibri"/>
    <w:charset w:val="EE"/>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FF5" w:rsidRPr="002C436B" w:rsidRDefault="003B536F" w:rsidP="00D56FF5">
    <w:pPr>
      <w:pStyle w:val="Glava"/>
      <w:rPr>
        <w:sz w:val="10"/>
        <w:szCs w:val="10"/>
      </w:rPr>
    </w:pPr>
  </w:p>
  <w:tbl>
    <w:tblPr>
      <w:tblStyle w:val="Tabelamrea"/>
      <w:tblW w:w="0" w:type="auto"/>
      <w:tblBorders>
        <w:top w:val="single" w:sz="12" w:space="0" w:color="00B0F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533"/>
    </w:tblGrid>
    <w:tr w:rsidR="002C436B" w:rsidRPr="002C436B" w:rsidTr="002C436B">
      <w:trPr>
        <w:trHeight w:val="66"/>
      </w:trPr>
      <w:tc>
        <w:tcPr>
          <w:tcW w:w="5529" w:type="dxa"/>
          <w:tcMar>
            <w:left w:w="57" w:type="dxa"/>
            <w:right w:w="57" w:type="dxa"/>
          </w:tcMar>
        </w:tcPr>
        <w:p w:rsidR="002C436B" w:rsidRPr="002C436B" w:rsidRDefault="003B536F" w:rsidP="00D56FF5">
          <w:pPr>
            <w:pStyle w:val="Glava"/>
            <w:rPr>
              <w:rFonts w:asciiTheme="minorHAnsi" w:hAnsiTheme="minorHAnsi"/>
              <w:sz w:val="6"/>
              <w:szCs w:val="6"/>
            </w:rPr>
          </w:pPr>
        </w:p>
      </w:tc>
      <w:tc>
        <w:tcPr>
          <w:tcW w:w="3533" w:type="dxa"/>
        </w:tcPr>
        <w:p w:rsidR="002C436B" w:rsidRPr="002C436B" w:rsidRDefault="003B536F" w:rsidP="002C436B">
          <w:pPr>
            <w:pStyle w:val="Noga"/>
            <w:jc w:val="right"/>
            <w:rPr>
              <w:rFonts w:asciiTheme="minorHAnsi" w:hAnsiTheme="minorHAnsi" w:cstheme="minorHAnsi"/>
              <w:sz w:val="6"/>
              <w:szCs w:val="6"/>
            </w:rPr>
          </w:pPr>
        </w:p>
      </w:tc>
    </w:tr>
    <w:tr w:rsidR="00A658E5" w:rsidRPr="002C436B" w:rsidTr="002C436B">
      <w:trPr>
        <w:trHeight w:val="66"/>
      </w:trPr>
      <w:tc>
        <w:tcPr>
          <w:tcW w:w="5529" w:type="dxa"/>
          <w:tcMar>
            <w:left w:w="57" w:type="dxa"/>
            <w:right w:w="57" w:type="dxa"/>
          </w:tcMar>
        </w:tcPr>
        <w:p w:rsidR="00A658E5" w:rsidRPr="002C436B" w:rsidRDefault="001D2BFF" w:rsidP="00D56FF5">
          <w:pPr>
            <w:pStyle w:val="Glava"/>
            <w:rPr>
              <w:rFonts w:asciiTheme="minorHAnsi" w:hAnsiTheme="minorHAnsi"/>
              <w:sz w:val="16"/>
              <w:szCs w:val="16"/>
            </w:rPr>
          </w:pPr>
          <w:r w:rsidRPr="003F061A">
            <w:rPr>
              <w:rFonts w:asciiTheme="minorHAnsi" w:hAnsiTheme="minorHAnsi"/>
              <w:b/>
              <w:sz w:val="16"/>
              <w:szCs w:val="16"/>
            </w:rPr>
            <w:t>Matična št.:</w:t>
          </w:r>
          <w:r w:rsidRPr="002C436B">
            <w:rPr>
              <w:rFonts w:asciiTheme="minorHAnsi" w:hAnsiTheme="minorHAnsi"/>
              <w:sz w:val="16"/>
              <w:szCs w:val="16"/>
            </w:rPr>
            <w:t xml:space="preserve">  5088836000 | </w:t>
          </w:r>
          <w:r w:rsidRPr="003F061A">
            <w:rPr>
              <w:rFonts w:asciiTheme="minorHAnsi" w:hAnsiTheme="minorHAnsi"/>
              <w:b/>
              <w:sz w:val="16"/>
              <w:szCs w:val="16"/>
            </w:rPr>
            <w:t>Davčna št.:</w:t>
          </w:r>
          <w:r w:rsidRPr="002C436B">
            <w:rPr>
              <w:rFonts w:asciiTheme="minorHAnsi" w:hAnsiTheme="minorHAnsi"/>
              <w:sz w:val="16"/>
              <w:szCs w:val="16"/>
            </w:rPr>
            <w:t xml:space="preserve"> 10092293 | </w:t>
          </w:r>
          <w:r w:rsidRPr="003F061A">
            <w:rPr>
              <w:rFonts w:asciiTheme="minorHAnsi" w:hAnsiTheme="minorHAnsi"/>
              <w:b/>
              <w:sz w:val="16"/>
              <w:szCs w:val="16"/>
            </w:rPr>
            <w:t>Podračun:</w:t>
          </w:r>
          <w:r w:rsidRPr="002C436B">
            <w:rPr>
              <w:rFonts w:asciiTheme="minorHAnsi" w:hAnsiTheme="minorHAnsi"/>
              <w:sz w:val="16"/>
              <w:szCs w:val="16"/>
            </w:rPr>
            <w:t xml:space="preserve"> 01289 6030674384</w:t>
          </w:r>
        </w:p>
      </w:tc>
      <w:tc>
        <w:tcPr>
          <w:tcW w:w="3533" w:type="dxa"/>
        </w:tcPr>
        <w:p w:rsidR="00A658E5" w:rsidRPr="002C436B" w:rsidRDefault="001D2BFF" w:rsidP="002C436B">
          <w:pPr>
            <w:pStyle w:val="Noga"/>
            <w:jc w:val="right"/>
            <w:rPr>
              <w:sz w:val="16"/>
              <w:szCs w:val="16"/>
            </w:rPr>
          </w:pPr>
          <w:r w:rsidRPr="002C436B">
            <w:rPr>
              <w:rFonts w:asciiTheme="minorHAnsi" w:hAnsiTheme="minorHAnsi" w:cstheme="minorHAnsi"/>
              <w:sz w:val="16"/>
              <w:szCs w:val="16"/>
            </w:rPr>
            <w:fldChar w:fldCharType="begin"/>
          </w:r>
          <w:r w:rsidRPr="002C436B">
            <w:rPr>
              <w:rFonts w:asciiTheme="minorHAnsi" w:hAnsiTheme="minorHAnsi" w:cstheme="minorHAnsi"/>
              <w:sz w:val="16"/>
              <w:szCs w:val="16"/>
            </w:rPr>
            <w:instrText>PAGE   \* MERGEFORMAT</w:instrText>
          </w:r>
          <w:r w:rsidRPr="002C436B">
            <w:rPr>
              <w:rFonts w:asciiTheme="minorHAnsi" w:hAnsiTheme="minorHAnsi" w:cstheme="minorHAnsi"/>
              <w:sz w:val="16"/>
              <w:szCs w:val="16"/>
            </w:rPr>
            <w:fldChar w:fldCharType="separate"/>
          </w:r>
          <w:r w:rsidR="00A64453">
            <w:rPr>
              <w:rFonts w:asciiTheme="minorHAnsi" w:hAnsiTheme="minorHAnsi" w:cstheme="minorHAnsi"/>
              <w:noProof/>
              <w:sz w:val="16"/>
              <w:szCs w:val="16"/>
            </w:rPr>
            <w:t>1</w:t>
          </w:r>
          <w:r w:rsidRPr="002C436B">
            <w:rPr>
              <w:rFonts w:asciiTheme="minorHAnsi" w:hAnsiTheme="minorHAnsi" w:cstheme="minorHAnsi"/>
              <w:sz w:val="16"/>
              <w:szCs w:val="16"/>
            </w:rPr>
            <w:fldChar w:fldCharType="end"/>
          </w:r>
        </w:p>
      </w:tc>
    </w:tr>
  </w:tbl>
  <w:p w:rsidR="00D56FF5" w:rsidRPr="002C436B" w:rsidRDefault="003B536F" w:rsidP="002C436B">
    <w:pPr>
      <w:pStyle w:val="Nog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36F" w:rsidRDefault="003B536F">
      <w:r>
        <w:separator/>
      </w:r>
    </w:p>
  </w:footnote>
  <w:footnote w:type="continuationSeparator" w:id="0">
    <w:p w:rsidR="003B536F" w:rsidRDefault="003B5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3BB" w:rsidRPr="002C436B" w:rsidRDefault="003B536F">
    <w:pPr>
      <w:pStyle w:val="Glava"/>
      <w:rPr>
        <w:sz w:val="2"/>
        <w:szCs w:val="2"/>
      </w:rPr>
    </w:pPr>
  </w:p>
  <w:tbl>
    <w:tblPr>
      <w:tblStyle w:val="Tabelamrea"/>
      <w:tblW w:w="0" w:type="auto"/>
      <w:tblBorders>
        <w:top w:val="none" w:sz="0" w:space="0" w:color="auto"/>
        <w:left w:val="none" w:sz="0" w:space="0" w:color="auto"/>
        <w:bottom w:val="single" w:sz="12" w:space="0" w:color="00B0F0"/>
        <w:right w:val="none" w:sz="0" w:space="0" w:color="auto"/>
        <w:insideH w:val="none" w:sz="0" w:space="0" w:color="auto"/>
        <w:insideV w:val="none" w:sz="0" w:space="0" w:color="auto"/>
      </w:tblBorders>
      <w:tblLook w:val="04A0" w:firstRow="1" w:lastRow="0" w:firstColumn="1" w:lastColumn="0" w:noHBand="0" w:noVBand="1"/>
    </w:tblPr>
    <w:tblGrid>
      <w:gridCol w:w="2410"/>
      <w:gridCol w:w="4394"/>
      <w:gridCol w:w="2268"/>
    </w:tblGrid>
    <w:tr w:rsidR="00C642BB" w:rsidRPr="00FE2F5D" w:rsidTr="00CE7D6F">
      <w:tc>
        <w:tcPr>
          <w:tcW w:w="2410" w:type="dxa"/>
          <w:tcMar>
            <w:left w:w="57" w:type="dxa"/>
            <w:right w:w="57" w:type="dxa"/>
          </w:tcMar>
          <w:vAlign w:val="center"/>
        </w:tcPr>
        <w:p w:rsidR="00B13D5F" w:rsidRPr="00FE2F5D" w:rsidRDefault="001D2BFF" w:rsidP="00B13D5F">
          <w:pPr>
            <w:spacing w:line="276" w:lineRule="auto"/>
            <w:rPr>
              <w:rFonts w:asciiTheme="minorHAnsi" w:hAnsiTheme="minorHAnsi" w:cstheme="minorHAnsi"/>
              <w:b/>
              <w:sz w:val="20"/>
            </w:rPr>
          </w:pPr>
          <w:r w:rsidRPr="00FE2F5D">
            <w:rPr>
              <w:rFonts w:asciiTheme="minorHAnsi" w:hAnsiTheme="minorHAnsi" w:cstheme="minorHAnsi"/>
              <w:b/>
              <w:sz w:val="20"/>
            </w:rPr>
            <w:t>Osnovna šola Jakobski Dol</w:t>
          </w:r>
        </w:p>
        <w:p w:rsidR="00B13D5F" w:rsidRPr="00FE2F5D" w:rsidRDefault="001D2BFF" w:rsidP="00B13D5F">
          <w:pPr>
            <w:spacing w:line="276" w:lineRule="auto"/>
            <w:rPr>
              <w:rFonts w:asciiTheme="minorHAnsi" w:hAnsiTheme="minorHAnsi" w:cstheme="minorHAnsi"/>
              <w:b/>
              <w:sz w:val="20"/>
            </w:rPr>
          </w:pPr>
          <w:r w:rsidRPr="00FE2F5D">
            <w:rPr>
              <w:rFonts w:asciiTheme="minorHAnsi" w:hAnsiTheme="minorHAnsi" w:cstheme="minorHAnsi"/>
              <w:b/>
              <w:sz w:val="20"/>
            </w:rPr>
            <w:t>Spodnji Jakobski Dol 4</w:t>
          </w:r>
        </w:p>
        <w:p w:rsidR="00E72313" w:rsidRPr="00FE2F5D" w:rsidRDefault="001D2BFF" w:rsidP="00B13D5F">
          <w:pPr>
            <w:pStyle w:val="Glava"/>
            <w:rPr>
              <w:rFonts w:asciiTheme="minorHAnsi" w:hAnsiTheme="minorHAnsi"/>
              <w:sz w:val="16"/>
              <w:szCs w:val="16"/>
            </w:rPr>
          </w:pPr>
          <w:r w:rsidRPr="00FE2F5D">
            <w:rPr>
              <w:rFonts w:asciiTheme="minorHAnsi" w:hAnsiTheme="minorHAnsi" w:cstheme="minorHAnsi"/>
              <w:b/>
              <w:sz w:val="20"/>
            </w:rPr>
            <w:t>2222 Jakobski Dol</w:t>
          </w:r>
        </w:p>
      </w:tc>
      <w:tc>
        <w:tcPr>
          <w:tcW w:w="4394" w:type="dxa"/>
          <w:tcMar>
            <w:left w:w="57" w:type="dxa"/>
            <w:right w:w="57" w:type="dxa"/>
          </w:tcMar>
        </w:tcPr>
        <w:p w:rsidR="00B13D5F" w:rsidRPr="00FE2F5D" w:rsidRDefault="001D2BFF" w:rsidP="00B13D5F">
          <w:pPr>
            <w:spacing w:line="276" w:lineRule="auto"/>
            <w:jc w:val="center"/>
            <w:rPr>
              <w:rFonts w:asciiTheme="minorHAnsi" w:hAnsiTheme="minorHAnsi" w:cstheme="minorHAnsi"/>
              <w:b/>
              <w:sz w:val="20"/>
            </w:rPr>
          </w:pPr>
          <w:r w:rsidRPr="00FE2F5D">
            <w:rPr>
              <w:rFonts w:asciiTheme="minorHAnsi" w:hAnsiTheme="minorHAnsi"/>
              <w:noProof/>
              <w:sz w:val="16"/>
              <w:szCs w:val="16"/>
            </w:rPr>
            <w:drawing>
              <wp:inline distT="0" distB="0" distL="0" distR="0" wp14:anchorId="54F0DA81" wp14:editId="36FB69FF">
                <wp:extent cx="999000" cy="648000"/>
                <wp:effectExtent l="0" t="0" r="0" b="0"/>
                <wp:docPr id="14" name="Slika 14" descr="D:\Moji_dokumenti\OS_Jakobski_Dol\LOGO_novi\osjd_logo_manj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oji_dokumenti\OS_Jakobski_Dol\LOGO_novi\osjd_logo_manjs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000" cy="648000"/>
                        </a:xfrm>
                        <a:prstGeom prst="rect">
                          <a:avLst/>
                        </a:prstGeom>
                        <a:noFill/>
                        <a:ln>
                          <a:noFill/>
                        </a:ln>
                      </pic:spPr>
                    </pic:pic>
                  </a:graphicData>
                </a:graphic>
              </wp:inline>
            </w:drawing>
          </w:r>
        </w:p>
      </w:tc>
      <w:tc>
        <w:tcPr>
          <w:tcW w:w="2268" w:type="dxa"/>
          <w:tcMar>
            <w:left w:w="57" w:type="dxa"/>
            <w:right w:w="57" w:type="dxa"/>
          </w:tcMar>
          <w:vAlign w:val="center"/>
        </w:tcPr>
        <w:p w:rsidR="00E72313" w:rsidRPr="00FE2F5D" w:rsidRDefault="001D2BFF" w:rsidP="00B13D5F">
          <w:pPr>
            <w:rPr>
              <w:rFonts w:asciiTheme="minorHAnsi" w:hAnsiTheme="minorHAnsi" w:cstheme="minorHAnsi"/>
              <w:sz w:val="16"/>
              <w:szCs w:val="16"/>
            </w:rPr>
          </w:pPr>
          <w:r w:rsidRPr="00FE2F5D">
            <w:rPr>
              <w:rFonts w:asciiTheme="minorHAnsi" w:hAnsiTheme="minorHAnsi" w:cstheme="minorHAnsi"/>
              <w:b/>
              <w:sz w:val="16"/>
              <w:szCs w:val="16"/>
            </w:rPr>
            <w:t>T:</w:t>
          </w:r>
          <w:r w:rsidRPr="00FE2F5D">
            <w:rPr>
              <w:rFonts w:asciiTheme="minorHAnsi" w:hAnsiTheme="minorHAnsi" w:cstheme="minorHAnsi"/>
              <w:sz w:val="16"/>
              <w:szCs w:val="16"/>
            </w:rPr>
            <w:t xml:space="preserve"> (02) 729 58 01, (02) 729 58 00</w:t>
          </w:r>
        </w:p>
        <w:p w:rsidR="00E72313" w:rsidRPr="00FE2F5D" w:rsidRDefault="001D2BFF" w:rsidP="00B13D5F">
          <w:pPr>
            <w:rPr>
              <w:rFonts w:asciiTheme="minorHAnsi" w:hAnsiTheme="minorHAnsi" w:cstheme="minorHAnsi"/>
              <w:sz w:val="16"/>
              <w:szCs w:val="16"/>
            </w:rPr>
          </w:pPr>
          <w:r w:rsidRPr="00FE2F5D">
            <w:rPr>
              <w:rFonts w:asciiTheme="minorHAnsi" w:hAnsiTheme="minorHAnsi" w:cstheme="minorHAnsi"/>
              <w:b/>
              <w:sz w:val="16"/>
              <w:szCs w:val="16"/>
            </w:rPr>
            <w:t>F:</w:t>
          </w:r>
          <w:r w:rsidRPr="00FE2F5D">
            <w:rPr>
              <w:rFonts w:asciiTheme="minorHAnsi" w:hAnsiTheme="minorHAnsi" w:cstheme="minorHAnsi"/>
              <w:sz w:val="16"/>
              <w:szCs w:val="16"/>
            </w:rPr>
            <w:t xml:space="preserve"> (02) 729 58 02</w:t>
          </w:r>
        </w:p>
        <w:p w:rsidR="00E72313" w:rsidRPr="00FE2F5D" w:rsidRDefault="001D2BFF" w:rsidP="00B13D5F">
          <w:pPr>
            <w:rPr>
              <w:rFonts w:asciiTheme="minorHAnsi" w:hAnsiTheme="minorHAnsi" w:cstheme="minorHAnsi"/>
              <w:sz w:val="16"/>
              <w:szCs w:val="16"/>
            </w:rPr>
          </w:pPr>
          <w:r w:rsidRPr="00FE2F5D">
            <w:rPr>
              <w:rFonts w:asciiTheme="minorHAnsi" w:hAnsiTheme="minorHAnsi" w:cstheme="minorHAnsi"/>
              <w:b/>
              <w:sz w:val="16"/>
              <w:szCs w:val="16"/>
            </w:rPr>
            <w:t>E:</w:t>
          </w:r>
          <w:r w:rsidRPr="00FE2F5D">
            <w:rPr>
              <w:rFonts w:asciiTheme="minorHAnsi" w:hAnsiTheme="minorHAnsi" w:cstheme="minorHAnsi"/>
              <w:sz w:val="16"/>
              <w:szCs w:val="16"/>
            </w:rPr>
            <w:t xml:space="preserve"> </w:t>
          </w:r>
          <w:hyperlink r:id="rId2" w:history="1">
            <w:r w:rsidRPr="00FE2F5D">
              <w:rPr>
                <w:rStyle w:val="Hiperpovezava"/>
                <w:rFonts w:asciiTheme="minorHAnsi" w:hAnsiTheme="minorHAnsi" w:cstheme="minorHAnsi"/>
                <w:sz w:val="16"/>
                <w:szCs w:val="16"/>
              </w:rPr>
              <w:t>info@osjakobskidol.si</w:t>
            </w:r>
          </w:hyperlink>
          <w:r w:rsidRPr="00FE2F5D">
            <w:rPr>
              <w:rFonts w:asciiTheme="minorHAnsi" w:hAnsiTheme="minorHAnsi" w:cstheme="minorHAnsi"/>
              <w:sz w:val="16"/>
              <w:szCs w:val="16"/>
            </w:rPr>
            <w:t xml:space="preserve"> </w:t>
          </w:r>
        </w:p>
        <w:p w:rsidR="00E72313" w:rsidRPr="00FE2F5D" w:rsidRDefault="003B536F" w:rsidP="00B13D5F">
          <w:pPr>
            <w:rPr>
              <w:rFonts w:asciiTheme="minorHAnsi" w:hAnsiTheme="minorHAnsi" w:cstheme="minorHAnsi"/>
              <w:sz w:val="16"/>
              <w:szCs w:val="16"/>
            </w:rPr>
          </w:pPr>
          <w:hyperlink r:id="rId3" w:history="1">
            <w:r w:rsidR="001D2BFF" w:rsidRPr="00FE2F5D">
              <w:rPr>
                <w:rStyle w:val="Hiperpovezava"/>
                <w:rFonts w:asciiTheme="minorHAnsi" w:hAnsiTheme="minorHAnsi" w:cstheme="minorHAnsi"/>
                <w:sz w:val="16"/>
                <w:szCs w:val="16"/>
              </w:rPr>
              <w:t>www.osjakobskidol.si</w:t>
            </w:r>
          </w:hyperlink>
        </w:p>
      </w:tc>
    </w:tr>
    <w:tr w:rsidR="00A658E5" w:rsidRPr="00FE2F5D" w:rsidTr="002C436B">
      <w:tc>
        <w:tcPr>
          <w:tcW w:w="9072" w:type="dxa"/>
          <w:gridSpan w:val="3"/>
          <w:tcMar>
            <w:left w:w="57" w:type="dxa"/>
            <w:right w:w="57" w:type="dxa"/>
          </w:tcMar>
          <w:vAlign w:val="center"/>
        </w:tcPr>
        <w:p w:rsidR="002C436B" w:rsidRPr="00FE2F5D" w:rsidRDefault="003B536F" w:rsidP="00CE7D6F">
          <w:pPr>
            <w:rPr>
              <w:rFonts w:asciiTheme="minorHAnsi" w:hAnsiTheme="minorHAnsi" w:cstheme="minorHAnsi"/>
              <w:sz w:val="6"/>
              <w:szCs w:val="6"/>
            </w:rPr>
          </w:pPr>
        </w:p>
      </w:tc>
    </w:tr>
  </w:tbl>
  <w:p w:rsidR="00D56FF5" w:rsidRPr="00D56FF5" w:rsidRDefault="003B536F">
    <w:pPr>
      <w:pStyle w:val="Glava"/>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1204B"/>
    <w:multiLevelType w:val="hybridMultilevel"/>
    <w:tmpl w:val="44A6E066"/>
    <w:lvl w:ilvl="0" w:tplc="AC526000">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1B67FA1"/>
    <w:multiLevelType w:val="hybridMultilevel"/>
    <w:tmpl w:val="FC9478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BFF"/>
    <w:rsid w:val="000074C2"/>
    <w:rsid w:val="001D2BFF"/>
    <w:rsid w:val="002B73D4"/>
    <w:rsid w:val="003B536F"/>
    <w:rsid w:val="004D6EC7"/>
    <w:rsid w:val="005855C4"/>
    <w:rsid w:val="005F0366"/>
    <w:rsid w:val="00637CEC"/>
    <w:rsid w:val="00A64453"/>
    <w:rsid w:val="00C136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F26F0"/>
  <w15:chartTrackingRefBased/>
  <w15:docId w15:val="{FA727F5D-495D-44FB-B750-39AF6CD32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D2BFF"/>
    <w:pPr>
      <w:spacing w:after="0" w:line="240" w:lineRule="auto"/>
    </w:pPr>
    <w:rPr>
      <w:rFonts w:ascii="Times New Roman" w:eastAsia="Times New Roman" w:hAnsi="Times New Roman"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D2BFF"/>
    <w:pPr>
      <w:tabs>
        <w:tab w:val="center" w:pos="4536"/>
        <w:tab w:val="right" w:pos="9072"/>
      </w:tabs>
    </w:pPr>
  </w:style>
  <w:style w:type="character" w:customStyle="1" w:styleId="GlavaZnak">
    <w:name w:val="Glava Znak"/>
    <w:basedOn w:val="Privzetapisavaodstavka"/>
    <w:link w:val="Glava"/>
    <w:uiPriority w:val="99"/>
    <w:rsid w:val="001D2BFF"/>
    <w:rPr>
      <w:rFonts w:ascii="Times New Roman" w:eastAsia="Times New Roman" w:hAnsi="Times New Roman" w:cs="Times New Roman"/>
      <w:sz w:val="24"/>
      <w:szCs w:val="20"/>
      <w:lang w:eastAsia="sl-SI"/>
    </w:rPr>
  </w:style>
  <w:style w:type="paragraph" w:styleId="Noga">
    <w:name w:val="footer"/>
    <w:basedOn w:val="Navaden"/>
    <w:link w:val="NogaZnak"/>
    <w:uiPriority w:val="99"/>
    <w:unhideWhenUsed/>
    <w:rsid w:val="001D2BFF"/>
    <w:pPr>
      <w:tabs>
        <w:tab w:val="center" w:pos="4536"/>
        <w:tab w:val="right" w:pos="9072"/>
      </w:tabs>
    </w:pPr>
  </w:style>
  <w:style w:type="character" w:customStyle="1" w:styleId="NogaZnak">
    <w:name w:val="Noga Znak"/>
    <w:basedOn w:val="Privzetapisavaodstavka"/>
    <w:link w:val="Noga"/>
    <w:uiPriority w:val="99"/>
    <w:rsid w:val="001D2BFF"/>
    <w:rPr>
      <w:rFonts w:ascii="Times New Roman" w:eastAsia="Times New Roman" w:hAnsi="Times New Roman" w:cs="Times New Roman"/>
      <w:sz w:val="24"/>
      <w:szCs w:val="20"/>
      <w:lang w:eastAsia="sl-SI"/>
    </w:rPr>
  </w:style>
  <w:style w:type="table" w:styleId="Tabelamrea">
    <w:name w:val="Table Grid"/>
    <w:basedOn w:val="Navadnatabela"/>
    <w:uiPriority w:val="59"/>
    <w:rsid w:val="001D2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1D2BFF"/>
    <w:rPr>
      <w:color w:val="0563C1" w:themeColor="hyperlink"/>
      <w:u w:val="single"/>
    </w:rPr>
  </w:style>
  <w:style w:type="paragraph" w:styleId="Odstavekseznama">
    <w:name w:val="List Paragraph"/>
    <w:basedOn w:val="Navaden"/>
    <w:qFormat/>
    <w:rsid w:val="001D2BFF"/>
    <w:pPr>
      <w:ind w:left="720"/>
      <w:contextualSpacing/>
    </w:pPr>
  </w:style>
  <w:style w:type="paragraph" w:styleId="Sprotnaopomba-besedilo">
    <w:name w:val="footnote text"/>
    <w:basedOn w:val="Navaden"/>
    <w:link w:val="Sprotnaopomba-besediloZnak"/>
    <w:rsid w:val="00A64453"/>
    <w:rPr>
      <w:rFonts w:ascii="Calibri" w:eastAsia="Calibri" w:hAnsi="Calibri" w:cs="Tahoma"/>
      <w:sz w:val="20"/>
      <w:lang w:eastAsia="en-US"/>
    </w:rPr>
  </w:style>
  <w:style w:type="character" w:customStyle="1" w:styleId="Sprotnaopomba-besediloZnak">
    <w:name w:val="Sprotna opomba - besedilo Znak"/>
    <w:basedOn w:val="Privzetapisavaodstavka"/>
    <w:link w:val="Sprotnaopomba-besedilo"/>
    <w:rsid w:val="00A64453"/>
    <w:rPr>
      <w:rFonts w:ascii="Calibri" w:eastAsia="Calibri" w:hAnsi="Calibri" w:cs="Tahoma"/>
      <w:sz w:val="20"/>
      <w:szCs w:val="20"/>
    </w:rPr>
  </w:style>
  <w:style w:type="paragraph" w:customStyle="1" w:styleId="PreformattedText">
    <w:name w:val="Preformatted Text"/>
    <w:basedOn w:val="Navaden"/>
    <w:qFormat/>
    <w:rsid w:val="00A64453"/>
    <w:pPr>
      <w:widowControl w:val="0"/>
    </w:pPr>
    <w:rPr>
      <w:rFonts w:ascii="Liberation Mono" w:eastAsia="NSimSun" w:hAnsi="Liberation Mono" w:cs="Liberation Mono"/>
      <w:sz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datainfo.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osjakobskidol.si"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ip-rs.si/" TargetMode="External"/><Relationship Id="rId4" Type="http://schemas.openxmlformats.org/officeDocument/2006/relationships/webSettings" Target="webSettings.xml"/><Relationship Id="rId9" Type="http://schemas.openxmlformats.org/officeDocument/2006/relationships/hyperlink" Target="mailto:gp.ip@ip-rs.s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osjakobskidol.si" TargetMode="External"/><Relationship Id="rId2" Type="http://schemas.openxmlformats.org/officeDocument/2006/relationships/hyperlink" Target="mailto:info@osjakobskidol.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851</Words>
  <Characters>4854</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eksel</dc:creator>
  <cp:keywords/>
  <dc:description/>
  <cp:lastModifiedBy>eksel</cp:lastModifiedBy>
  <cp:revision>2</cp:revision>
  <dcterms:created xsi:type="dcterms:W3CDTF">2024-02-23T14:41:00Z</dcterms:created>
  <dcterms:modified xsi:type="dcterms:W3CDTF">2024-02-23T14:41:00Z</dcterms:modified>
</cp:coreProperties>
</file>