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51D" w:rsidRDefault="0057451D" w:rsidP="0057451D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Učni list reši s pomočjo SDZ str. 25-29 ter reši vaj v sdz.</w:t>
      </w:r>
      <w:bookmarkStart w:id="0" w:name="_GoBack"/>
      <w:bookmarkEnd w:id="0"/>
    </w:p>
    <w:p w:rsidR="00635FC5" w:rsidRPr="006F6A4F" w:rsidRDefault="006F6A4F" w:rsidP="006F6A4F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6F6A4F">
        <w:rPr>
          <w:rFonts w:ascii="Comic Sans MS" w:hAnsi="Comic Sans MS"/>
          <w:b/>
          <w:color w:val="FF0000"/>
          <w:sz w:val="28"/>
          <w:szCs w:val="28"/>
        </w:rPr>
        <w:t>INDUSTRIJSKA REVOLUCIJA V SLOVENSKIH DEŽELAH</w:t>
      </w:r>
    </w:p>
    <w:p w:rsidR="006F6A4F" w:rsidRPr="006F6A4F" w:rsidRDefault="006F6A4F" w:rsidP="006F6A4F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6F6A4F" w:rsidRPr="006F6A4F" w:rsidRDefault="006F6A4F" w:rsidP="006F6A4F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6F6A4F">
        <w:rPr>
          <w:rFonts w:ascii="Comic Sans MS" w:hAnsi="Comic Sans MS"/>
          <w:b/>
          <w:sz w:val="24"/>
          <w:szCs w:val="24"/>
        </w:rPr>
        <w:t>INDUSTRIALIZACIJA V SLOVENSKIH DEŽALAH</w:t>
      </w: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Industrijska proizvodnja v slovenskih deželah je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Hitrejša industrializacija se je začela 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Ena glavnih značilnosti je bilo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Zato se je uveljavljal tuj kapital: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2/2 19.st. se  z ustanavljanjem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Pojavile so se 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Sredina 19.st. gradnja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 w:rsidRPr="006F6A4F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3595063"/>
            <wp:effectExtent l="0" t="0" r="0" b="5715"/>
            <wp:docPr id="1" name="Slika 1" descr="C:\Users\Mojca\Pictures\MP Navigator\2020_04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0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4F" w:rsidRDefault="006F6A4F" w:rsidP="006F6A4F">
      <w:pPr>
        <w:rPr>
          <w:rFonts w:ascii="Comic Sans MS" w:hAnsi="Comic Sans MS"/>
        </w:rPr>
      </w:pPr>
    </w:p>
    <w:p w:rsidR="006F6A4F" w:rsidRPr="006F6A4F" w:rsidRDefault="006F6A4F" w:rsidP="006F6A4F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6F6A4F">
        <w:rPr>
          <w:rFonts w:ascii="Comic Sans MS" w:hAnsi="Comic Sans MS"/>
          <w:b/>
          <w:sz w:val="24"/>
          <w:szCs w:val="24"/>
        </w:rPr>
        <w:t>DRUŽBENE SPREMEMBE</w:t>
      </w: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Večina prebivalcev je živela na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Kmetje niso mogli tekmovati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Pomoč  zanje so organizirali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Posojilnice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Kmečke zadruge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Industrializacije je povečala</w:t>
      </w:r>
    </w:p>
    <w:p w:rsidR="006F6A4F" w:rsidRDefault="006F6A4F" w:rsidP="006F6A4F">
      <w:pPr>
        <w:rPr>
          <w:rFonts w:ascii="Comic Sans MS" w:hAnsi="Comic Sans MS"/>
        </w:rPr>
      </w:pPr>
    </w:p>
    <w:p w:rsidR="006F6A4F" w:rsidRDefault="006F6A4F" w:rsidP="006F6A4F">
      <w:pPr>
        <w:rPr>
          <w:rFonts w:ascii="Comic Sans MS" w:hAnsi="Comic Sans MS"/>
        </w:rPr>
      </w:pPr>
      <w:r>
        <w:rPr>
          <w:rFonts w:ascii="Comic Sans MS" w:hAnsi="Comic Sans MS"/>
        </w:rPr>
        <w:t>Krepilo se je bogato meščanstvo.</w:t>
      </w:r>
    </w:p>
    <w:p w:rsidR="006F6A4F" w:rsidRPr="006F6A4F" w:rsidRDefault="006F6A4F" w:rsidP="006F6A4F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6F6A4F">
        <w:rPr>
          <w:rFonts w:ascii="Comic Sans MS" w:hAnsi="Comic Sans MS"/>
          <w:b/>
          <w:sz w:val="24"/>
          <w:szCs w:val="24"/>
        </w:rPr>
        <w:lastRenderedPageBreak/>
        <w:t>SLOVENSKI ZNASTVENIKI</w:t>
      </w: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Slovenski znanstveniki in izumitelji so </w:t>
      </w:r>
      <w:r>
        <w:rPr>
          <w:rFonts w:ascii="Comic Sans MS" w:hAnsi="Comic Sans MS"/>
        </w:rPr>
        <w:tab/>
      </w: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</w:p>
    <w:p w:rsidR="006F6A4F" w:rsidRDefault="006F6A4F" w:rsidP="006F6A4F">
      <w:pPr>
        <w:tabs>
          <w:tab w:val="center" w:pos="4536"/>
        </w:tabs>
        <w:rPr>
          <w:rFonts w:ascii="Comic Sans MS" w:hAnsi="Comic Sans MS"/>
        </w:rPr>
      </w:pPr>
      <w:r w:rsidRPr="006F6A4F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5493121"/>
            <wp:effectExtent l="0" t="0" r="0" b="0"/>
            <wp:docPr id="2" name="Slika 2" descr="C:\Users\Mojca\Pictures\MP Navigator\2020_04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0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4F" w:rsidRDefault="006F6A4F" w:rsidP="006F6A4F">
      <w:pPr>
        <w:rPr>
          <w:rFonts w:ascii="Comic Sans MS" w:hAnsi="Comic Sans MS"/>
        </w:rPr>
      </w:pPr>
    </w:p>
    <w:p w:rsidR="006F6A4F" w:rsidRPr="006F6A4F" w:rsidRDefault="006F6A4F" w:rsidP="006F6A4F">
      <w:pPr>
        <w:rPr>
          <w:rFonts w:ascii="Comic Sans MS" w:hAnsi="Comic Sans MS"/>
        </w:rPr>
      </w:pPr>
    </w:p>
    <w:sectPr w:rsidR="006F6A4F" w:rsidRPr="006F6A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134AF7"/>
    <w:multiLevelType w:val="hybridMultilevel"/>
    <w:tmpl w:val="16FC1F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A4F"/>
    <w:rsid w:val="0057451D"/>
    <w:rsid w:val="00635FC5"/>
    <w:rsid w:val="006F6A4F"/>
    <w:rsid w:val="00F0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30B3B-1382-48EA-8F20-EB1FB1EB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F6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2020-04-08T07:44:00Z</dcterms:created>
  <dcterms:modified xsi:type="dcterms:W3CDTF">2020-04-08T07:45:00Z</dcterms:modified>
</cp:coreProperties>
</file>