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0A5D28">
        <w:rPr>
          <w:rFonts w:ascii="Comic Sans MS" w:hAnsi="Comic Sans MS"/>
          <w:b/>
          <w:sz w:val="24"/>
          <w:szCs w:val="24"/>
        </w:rPr>
        <w:t>2</w:t>
      </w:r>
      <w:r w:rsidR="008C0159">
        <w:rPr>
          <w:rFonts w:ascii="Comic Sans MS" w:hAnsi="Comic Sans MS"/>
          <w:b/>
          <w:sz w:val="24"/>
          <w:szCs w:val="24"/>
        </w:rPr>
        <w:t>4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0A5D28" w:rsidRDefault="002F2079" w:rsidP="000A5D2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E6218D">
        <w:rPr>
          <w:rFonts w:ascii="Comic Sans MS" w:hAnsi="Comic Sans MS"/>
          <w:color w:val="FF0000"/>
          <w:sz w:val="24"/>
          <w:szCs w:val="24"/>
        </w:rPr>
        <w:t xml:space="preserve">Uvod v sklop </w:t>
      </w:r>
      <w:r w:rsidR="00486482">
        <w:rPr>
          <w:rFonts w:ascii="Comic Sans MS" w:hAnsi="Comic Sans MS"/>
          <w:color w:val="FF0000"/>
          <w:sz w:val="24"/>
          <w:szCs w:val="24"/>
        </w:rPr>
        <w:t>Sodobna književnost</w:t>
      </w:r>
    </w:p>
    <w:p w:rsidR="002F2079" w:rsidRPr="00E6218D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To uro boš spoznal/-a cilje novega sklopa in obdobje </w:t>
      </w:r>
      <w:r w:rsidR="00486482">
        <w:rPr>
          <w:rFonts w:ascii="Comic Sans MS" w:hAnsi="Comic Sans MS"/>
          <w:b/>
          <w:sz w:val="24"/>
          <w:szCs w:val="24"/>
        </w:rPr>
        <w:t>sodobne književnosti</w:t>
      </w:r>
      <w:r w:rsidR="00E6218D" w:rsidRPr="00E6218D">
        <w:rPr>
          <w:rFonts w:ascii="Comic Sans MS" w:hAnsi="Comic Sans MS"/>
          <w:b/>
          <w:sz w:val="24"/>
          <w:szCs w:val="24"/>
        </w:rPr>
        <w:t>.</w:t>
      </w:r>
    </w:p>
    <w:p w:rsidR="002F2079" w:rsidRPr="00E6218D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E6218D" w:rsidRPr="00E6218D">
        <w:rPr>
          <w:rFonts w:ascii="Comic Sans MS" w:hAnsi="Comic Sans MS"/>
          <w:b/>
          <w:sz w:val="24"/>
          <w:szCs w:val="24"/>
        </w:rPr>
        <w:t>Za osebno mapo</w:t>
      </w:r>
      <w:r w:rsidR="00035CE9">
        <w:rPr>
          <w:rFonts w:ascii="Comic Sans MS" w:hAnsi="Comic Sans MS"/>
          <w:b/>
          <w:sz w:val="24"/>
          <w:szCs w:val="24"/>
        </w:rPr>
        <w:t xml:space="preserve"> (ali pa v zvezek)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 si zapiši cilje novega sklopa.</w:t>
      </w:r>
    </w:p>
    <w:p w:rsidR="00E6218D" w:rsidRDefault="00E6218D" w:rsidP="002F207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SKLOP: </w:t>
      </w:r>
      <w:r w:rsidRPr="00E6218D">
        <w:rPr>
          <w:rFonts w:ascii="Comic Sans MS" w:hAnsi="Comic Sans MS"/>
          <w:color w:val="FF0000"/>
          <w:sz w:val="24"/>
          <w:szCs w:val="24"/>
        </w:rPr>
        <w:t>SO</w:t>
      </w:r>
      <w:r w:rsidR="00486482">
        <w:rPr>
          <w:rFonts w:ascii="Comic Sans MS" w:hAnsi="Comic Sans MS"/>
          <w:color w:val="FF0000"/>
          <w:sz w:val="24"/>
          <w:szCs w:val="24"/>
        </w:rPr>
        <w:t>DOBNA KNJIŽEVNOST</w:t>
      </w:r>
    </w:p>
    <w:p w:rsidR="00E6218D" w:rsidRDefault="00E6218D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CILJI: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Pr="00E6218D">
        <w:rPr>
          <w:rFonts w:ascii="Comic Sans MS" w:hAnsi="Comic Sans MS"/>
          <w:sz w:val="24"/>
          <w:szCs w:val="24"/>
        </w:rPr>
        <w:t xml:space="preserve">Spoznam </w:t>
      </w:r>
      <w:r w:rsidR="00F46156">
        <w:rPr>
          <w:rFonts w:ascii="Comic Sans MS" w:hAnsi="Comic Sans MS"/>
          <w:sz w:val="24"/>
          <w:szCs w:val="24"/>
        </w:rPr>
        <w:t>literarno obdobje</w:t>
      </w:r>
      <w:r>
        <w:rPr>
          <w:rFonts w:ascii="Comic Sans MS" w:hAnsi="Comic Sans MS"/>
          <w:sz w:val="24"/>
          <w:szCs w:val="24"/>
        </w:rPr>
        <w:t xml:space="preserve">, imenovano </w:t>
      </w:r>
      <w:r w:rsidR="00486482">
        <w:rPr>
          <w:rFonts w:ascii="Comic Sans MS" w:hAnsi="Comic Sans MS"/>
          <w:sz w:val="24"/>
          <w:szCs w:val="24"/>
        </w:rPr>
        <w:t>sodobna književnost</w:t>
      </w:r>
      <w:r>
        <w:rPr>
          <w:rFonts w:ascii="Comic Sans MS" w:hAnsi="Comic Sans MS"/>
          <w:sz w:val="24"/>
          <w:szCs w:val="24"/>
        </w:rPr>
        <w:t>.</w:t>
      </w:r>
    </w:p>
    <w:p w:rsidR="00E6218D" w:rsidRPr="00E6218D" w:rsidRDefault="00E6218D" w:rsidP="00E621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486482">
        <w:rPr>
          <w:rFonts w:ascii="Comic Sans MS" w:hAnsi="Comic Sans MS"/>
          <w:sz w:val="24"/>
          <w:szCs w:val="24"/>
        </w:rPr>
        <w:t>Se spomnim, kaj že vem o B. A. Novaku, spoznam A. Rozmana Rozo in D. Muck.</w:t>
      </w:r>
    </w:p>
    <w:p w:rsidR="00E6218D" w:rsidRPr="00E6218D" w:rsidRDefault="00E6218D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D31CD3">
        <w:rPr>
          <w:rFonts w:ascii="Comic Sans MS" w:hAnsi="Comic Sans MS"/>
          <w:sz w:val="24"/>
          <w:szCs w:val="24"/>
        </w:rPr>
        <w:t>Prebiram besedila izbranih sodobnih književnikov, razmišljam o odnosih med književnimi junaki in presojam njihova dejanja.</w:t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D31CD3">
        <w:rPr>
          <w:rFonts w:ascii="Comic Sans MS" w:hAnsi="Comic Sans MS"/>
          <w:sz w:val="24"/>
          <w:szCs w:val="24"/>
        </w:rPr>
        <w:t>Utrdim svoje znanje o razlikah med nekaterimi literarnimi vrstami in zvrstmi.</w:t>
      </w:r>
    </w:p>
    <w:p w:rsidR="00D31CD3" w:rsidRDefault="001A5EF6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Pripravim govorni nastop (doma) in ga predstavim</w:t>
      </w:r>
      <w:bookmarkStart w:id="0" w:name="_GoBack"/>
      <w:bookmarkEnd w:id="0"/>
      <w:r w:rsidR="00D31CD3">
        <w:rPr>
          <w:rFonts w:ascii="Comic Sans MS" w:hAnsi="Comic Sans MS"/>
          <w:sz w:val="24"/>
          <w:szCs w:val="24"/>
        </w:rPr>
        <w:t xml:space="preserve"> (ko se vrnemo v šolo).</w:t>
      </w:r>
    </w:p>
    <w:p w:rsidR="002F2079" w:rsidRDefault="00E6218D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</w:t>
      </w:r>
      <w:r w:rsidR="00D31CD3">
        <w:rPr>
          <w:rFonts w:ascii="Comic Sans MS" w:hAnsi="Comic Sans MS"/>
          <w:b/>
          <w:sz w:val="24"/>
          <w:szCs w:val="24"/>
        </w:rPr>
        <w:t>Na spodnjih povezavah si poglej značilnosti pesništva in pripovedništva v času sodobne književnosti.</w:t>
      </w:r>
    </w:p>
    <w:p w:rsidR="00D31CD3" w:rsidRDefault="001A5EF6" w:rsidP="002F2079">
      <w:pPr>
        <w:rPr>
          <w:rFonts w:ascii="Comic Sans MS" w:hAnsi="Comic Sans MS"/>
          <w:sz w:val="24"/>
          <w:szCs w:val="24"/>
        </w:rPr>
      </w:pPr>
      <w:hyperlink r:id="rId6" w:history="1">
        <w:r w:rsidR="00D31CD3" w:rsidRPr="00D31CD3">
          <w:rPr>
            <w:rStyle w:val="Hiperpovezava"/>
            <w:rFonts w:ascii="Comic Sans MS" w:hAnsi="Comic Sans MS"/>
            <w:sz w:val="24"/>
            <w:szCs w:val="24"/>
          </w:rPr>
          <w:t>http://gradiva.txt.si/slovenscina/slovenscina-za-triletne-sole/3-letnik-3letni/3-letnik-3letni/slovenska-knjizevnost-v-casu/sodobna-slovenska-knjizevnost/sodobno-slovensko-pesnistvo-3/</w:t>
        </w:r>
      </w:hyperlink>
    </w:p>
    <w:p w:rsidR="00D31CD3" w:rsidRDefault="001A5EF6" w:rsidP="002F2079">
      <w:pPr>
        <w:rPr>
          <w:rFonts w:ascii="Comic Sans MS" w:hAnsi="Comic Sans MS"/>
          <w:sz w:val="24"/>
          <w:szCs w:val="24"/>
        </w:rPr>
      </w:pPr>
      <w:hyperlink r:id="rId7" w:history="1">
        <w:r w:rsidR="00D31CD3" w:rsidRPr="00D20BEF">
          <w:rPr>
            <w:rStyle w:val="Hiperpovezava"/>
            <w:rFonts w:ascii="Comic Sans MS" w:hAnsi="Comic Sans MS"/>
            <w:sz w:val="24"/>
            <w:szCs w:val="24"/>
          </w:rPr>
          <w:t>http://gradiva.txt.si/slovenscina/slovenscina-za-triletne-sole/3-letnik-3letni/3-letnik-3letni/slovenska-knjizevnost-v-casu/sodobna-slovenska-knjizevnost/naloge-24/</w:t>
        </w:r>
      </w:hyperlink>
    </w:p>
    <w:p w:rsidR="000A5D28" w:rsidRPr="00233FF2" w:rsidRDefault="00D31CD3" w:rsidP="000A5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. Nato si še zapiši </w:t>
      </w:r>
      <w:r w:rsidR="00A72F74">
        <w:rPr>
          <w:rFonts w:ascii="Comic Sans MS" w:hAnsi="Comic Sans MS"/>
          <w:b/>
          <w:sz w:val="24"/>
          <w:szCs w:val="24"/>
        </w:rPr>
        <w:t>v zvez</w:t>
      </w:r>
      <w:r w:rsidR="00E6218D">
        <w:rPr>
          <w:rFonts w:ascii="Comic Sans MS" w:hAnsi="Comic Sans MS"/>
          <w:b/>
          <w:sz w:val="24"/>
          <w:szCs w:val="24"/>
        </w:rPr>
        <w:t>e</w:t>
      </w:r>
      <w:r w:rsidR="00A72F74">
        <w:rPr>
          <w:rFonts w:ascii="Comic Sans MS" w:hAnsi="Comic Sans MS"/>
          <w:b/>
          <w:sz w:val="24"/>
          <w:szCs w:val="24"/>
        </w:rPr>
        <w:t>k</w:t>
      </w:r>
      <w:r w:rsidR="00E6218D">
        <w:rPr>
          <w:rFonts w:ascii="Comic Sans MS" w:hAnsi="Comic Sans MS"/>
          <w:b/>
          <w:sz w:val="24"/>
          <w:szCs w:val="24"/>
        </w:rPr>
        <w:t xml:space="preserve"> (stran za književnost):</w:t>
      </w:r>
    </w:p>
    <w:p w:rsidR="00233FF2" w:rsidRPr="00233FF2" w:rsidRDefault="00233FF2" w:rsidP="00233FF2">
      <w:pPr>
        <w:rPr>
          <w:rFonts w:ascii="Comic Sans MS" w:hAnsi="Comic Sans MS"/>
          <w:sz w:val="24"/>
          <w:szCs w:val="24"/>
        </w:rPr>
      </w:pPr>
      <w:r w:rsidRPr="00233FF2">
        <w:rPr>
          <w:rFonts w:ascii="Comic Sans MS" w:hAnsi="Comic Sans MS"/>
          <w:color w:val="FF0000"/>
          <w:sz w:val="24"/>
          <w:szCs w:val="24"/>
        </w:rPr>
        <w:t xml:space="preserve">SODOBNA SLOVENSKA KNJIŽEVNOST </w:t>
      </w:r>
      <w:r w:rsidRPr="00233FF2">
        <w:rPr>
          <w:rFonts w:ascii="Comic Sans MS" w:hAnsi="Comic Sans MS"/>
          <w:sz w:val="24"/>
          <w:szCs w:val="24"/>
        </w:rPr>
        <w:t>(od l. 1945 dalje)</w:t>
      </w:r>
    </w:p>
    <w:p w:rsidR="00233FF2" w:rsidRPr="00233FF2" w:rsidRDefault="00233FF2" w:rsidP="00233FF2">
      <w:pPr>
        <w:rPr>
          <w:rFonts w:ascii="Comic Sans MS" w:hAnsi="Comic Sans MS"/>
          <w:sz w:val="24"/>
          <w:szCs w:val="24"/>
        </w:rPr>
      </w:pPr>
      <w:r w:rsidRPr="00233FF2">
        <w:rPr>
          <w:rFonts w:ascii="Comic Sans MS" w:hAnsi="Comic Sans MS"/>
          <w:sz w:val="24"/>
          <w:szCs w:val="24"/>
        </w:rPr>
        <w:t xml:space="preserve">– izid pesniške zbirke Pesmi štirih (Kajetan Kovič, Ciril Zlobec, Janez Menart, Tone Pavček) leta 1953 – začetek </w:t>
      </w:r>
      <w:proofErr w:type="spellStart"/>
      <w:r w:rsidRPr="00233FF2">
        <w:rPr>
          <w:rFonts w:ascii="Comic Sans MS" w:hAnsi="Comic Sans MS"/>
          <w:sz w:val="24"/>
          <w:szCs w:val="24"/>
        </w:rPr>
        <w:t>intimizma</w:t>
      </w:r>
      <w:proofErr w:type="spellEnd"/>
    </w:p>
    <w:p w:rsidR="00233FF2" w:rsidRPr="00233FF2" w:rsidRDefault="00233FF2" w:rsidP="00233FF2">
      <w:pPr>
        <w:rPr>
          <w:rFonts w:ascii="Comic Sans MS" w:hAnsi="Comic Sans MS"/>
          <w:sz w:val="24"/>
          <w:szCs w:val="24"/>
        </w:rPr>
      </w:pPr>
      <w:r w:rsidRPr="00233FF2">
        <w:rPr>
          <w:rFonts w:ascii="Comic Sans MS" w:hAnsi="Comic Sans MS"/>
          <w:sz w:val="24"/>
          <w:szCs w:val="24"/>
        </w:rPr>
        <w:t>– obdobje raznovrstne književnosti, ki se razvija še danes</w:t>
      </w:r>
    </w:p>
    <w:p w:rsidR="00233FF2" w:rsidRPr="00233FF2" w:rsidRDefault="00233FF2" w:rsidP="00233FF2">
      <w:pPr>
        <w:rPr>
          <w:rFonts w:ascii="Comic Sans MS" w:hAnsi="Comic Sans MS"/>
          <w:sz w:val="24"/>
          <w:szCs w:val="24"/>
        </w:rPr>
      </w:pPr>
      <w:r w:rsidRPr="00233FF2">
        <w:rPr>
          <w:rFonts w:ascii="Comic Sans MS" w:hAnsi="Comic Sans MS"/>
          <w:sz w:val="24"/>
          <w:szCs w:val="24"/>
        </w:rPr>
        <w:lastRenderedPageBreak/>
        <w:t>– tema: predvsem problematika današnjega (sodobnega) časa</w:t>
      </w:r>
    </w:p>
    <w:p w:rsidR="00233FF2" w:rsidRPr="00233FF2" w:rsidRDefault="00233FF2" w:rsidP="00233FF2">
      <w:pPr>
        <w:rPr>
          <w:rFonts w:ascii="Comic Sans MS" w:hAnsi="Comic Sans MS"/>
          <w:sz w:val="24"/>
          <w:szCs w:val="24"/>
        </w:rPr>
      </w:pPr>
      <w:r w:rsidRPr="00233FF2">
        <w:rPr>
          <w:rFonts w:ascii="Comic Sans MS" w:hAnsi="Comic Sans MS"/>
          <w:sz w:val="24"/>
          <w:szCs w:val="24"/>
        </w:rPr>
        <w:t>– nove vsebine in oblike</w:t>
      </w:r>
    </w:p>
    <w:p w:rsidR="00233FF2" w:rsidRPr="00233FF2" w:rsidRDefault="00233FF2" w:rsidP="00233FF2">
      <w:pPr>
        <w:rPr>
          <w:rFonts w:ascii="Comic Sans MS" w:hAnsi="Comic Sans MS"/>
          <w:sz w:val="24"/>
          <w:szCs w:val="24"/>
        </w:rPr>
      </w:pPr>
      <w:r w:rsidRPr="00233FF2">
        <w:rPr>
          <w:rFonts w:ascii="Comic Sans MS" w:hAnsi="Comic Sans MS"/>
          <w:sz w:val="24"/>
          <w:szCs w:val="24"/>
        </w:rPr>
        <w:t>– predstavniki: Ivan Minatti, Lojze Krakar, Ciril Zlobec, Tone Pavček, Janez Menart, Kajetan Kovič, Dane Zajc, Gregor Strniša, Svetlana Makarovič, Niko Grafenauer, Ervin Fritz, Tone Partljič, Nejka Omahen, Barbara Gregorič Gorenc, Bi</w:t>
      </w:r>
      <w:r>
        <w:rPr>
          <w:rFonts w:ascii="Comic Sans MS" w:hAnsi="Comic Sans MS"/>
          <w:sz w:val="24"/>
          <w:szCs w:val="24"/>
        </w:rPr>
        <w:t xml:space="preserve">na </w:t>
      </w:r>
      <w:proofErr w:type="spellStart"/>
      <w:r>
        <w:rPr>
          <w:rFonts w:ascii="Comic Sans MS" w:hAnsi="Comic Sans MS"/>
          <w:sz w:val="24"/>
          <w:szCs w:val="24"/>
        </w:rPr>
        <w:t>Štampe</w:t>
      </w:r>
      <w:proofErr w:type="spellEnd"/>
      <w:r>
        <w:rPr>
          <w:rFonts w:ascii="Comic Sans MS" w:hAnsi="Comic Sans MS"/>
          <w:sz w:val="24"/>
          <w:szCs w:val="24"/>
        </w:rPr>
        <w:t xml:space="preserve"> Žmavc, Žiga X Gombač</w:t>
      </w:r>
      <w:r w:rsidRPr="00233FF2">
        <w:rPr>
          <w:rFonts w:ascii="Comic Sans MS" w:hAnsi="Comic Sans MS"/>
          <w:sz w:val="24"/>
          <w:szCs w:val="24"/>
        </w:rPr>
        <w:t xml:space="preserve"> ...</w:t>
      </w:r>
    </w:p>
    <w:p w:rsidR="000A5D28" w:rsidRPr="000A5D28" w:rsidRDefault="000A5D28" w:rsidP="000A5D28">
      <w:pPr>
        <w:rPr>
          <w:rFonts w:ascii="Comic Sans MS" w:hAnsi="Comic Sans MS"/>
          <w:sz w:val="24"/>
          <w:szCs w:val="24"/>
        </w:rPr>
      </w:pPr>
    </w:p>
    <w:p w:rsidR="000A5D28" w:rsidRPr="00E6218D" w:rsidRDefault="000A5D28" w:rsidP="002F2079">
      <w:pPr>
        <w:rPr>
          <w:rFonts w:ascii="Comic Sans MS" w:hAnsi="Comic Sans MS"/>
          <w:sz w:val="24"/>
          <w:szCs w:val="24"/>
        </w:rPr>
      </w:pPr>
    </w:p>
    <w:sectPr w:rsidR="000A5D28" w:rsidRPr="00E6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35CE9"/>
    <w:rsid w:val="000648F0"/>
    <w:rsid w:val="000A5D28"/>
    <w:rsid w:val="001A5EF6"/>
    <w:rsid w:val="00233FF2"/>
    <w:rsid w:val="002F2079"/>
    <w:rsid w:val="00486482"/>
    <w:rsid w:val="005876B0"/>
    <w:rsid w:val="00807861"/>
    <w:rsid w:val="00831673"/>
    <w:rsid w:val="008C0159"/>
    <w:rsid w:val="00A72F74"/>
    <w:rsid w:val="00D31CD3"/>
    <w:rsid w:val="00E6218D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adiva.txt.si/slovenscina/slovenscina-za-triletne-sole/3-letnik-3letni/3-letnik-3letni/slovenska-knjizevnost-v-casu/sodobna-slovenska-knjizevnost/naloge-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iva.txt.si/slovenscina/slovenscina-za-triletne-sole/3-letnik-3letni/3-letnik-3letni/slovenska-knjizevnost-v-casu/sodobna-slovenska-knjizevnost/sodobno-slovensko-pesnistvo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7</cp:revision>
  <dcterms:created xsi:type="dcterms:W3CDTF">2020-03-19T15:23:00Z</dcterms:created>
  <dcterms:modified xsi:type="dcterms:W3CDTF">2020-03-22T11:48:00Z</dcterms:modified>
</cp:coreProperties>
</file>