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CE" w:rsidRPr="00195A4F" w:rsidRDefault="00195A4F" w:rsidP="00195A4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95A4F">
        <w:rPr>
          <w:rFonts w:ascii="Comic Sans MS" w:hAnsi="Comic Sans MS"/>
          <w:b/>
          <w:color w:val="FF0000"/>
          <w:sz w:val="28"/>
          <w:szCs w:val="28"/>
        </w:rPr>
        <w:t>GEOGRAFIJA 9 VPRAŠANJA ZA SPRAŠEVANJE 2. OCENJEVALNO OBDOBJE</w:t>
      </w:r>
    </w:p>
    <w:p w:rsidR="00195A4F" w:rsidRDefault="00195A4F">
      <w:pPr>
        <w:rPr>
          <w:rFonts w:ascii="Comic Sans MS" w:hAnsi="Comic Sans MS"/>
        </w:rPr>
      </w:pP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 delimo Slovenijo?</w:t>
      </w:r>
    </w:p>
    <w:p w:rsidR="00195A4F" w:rsidRDefault="00195A4F" w:rsidP="00195A4F">
      <w:pPr>
        <w:pStyle w:val="Odstavekseznama"/>
        <w:rPr>
          <w:rFonts w:ascii="Comic Sans MS" w:hAnsi="Comic Sans MS"/>
        </w:rPr>
      </w:pP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 delimo Alpske pokrajine?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značilno za površje in kamninsko zgradbo?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Kakšna sta podnebje in rastje?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rastlinske višinske pasove.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Triglavski narodni park.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poselitev.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gospodarstvo nekoč in danes.</w:t>
      </w:r>
    </w:p>
    <w:p w:rsidR="00195A4F" w:rsidRPr="00195A4F" w:rsidRDefault="00195A4F" w:rsidP="00195A4F">
      <w:pPr>
        <w:rPr>
          <w:rFonts w:ascii="Comic Sans MS" w:hAnsi="Comic Sans MS"/>
        </w:rPr>
      </w:pP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 delimo Predalpske pokrajine?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značilno za površje in kamninsko zgradbo?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Kakšna sta podnebje in rastje?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poselitev.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gospodarstvo nekoč in danes.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Ljubljansko pokrajino.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onesnaževanje okolja.</w:t>
      </w:r>
    </w:p>
    <w:p w:rsidR="00195A4F" w:rsidRPr="00195A4F" w:rsidRDefault="00195A4F" w:rsidP="00195A4F">
      <w:pPr>
        <w:rPr>
          <w:rFonts w:ascii="Comic Sans MS" w:hAnsi="Comic Sans MS"/>
        </w:rPr>
      </w:pP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</w:t>
      </w:r>
      <w:r>
        <w:rPr>
          <w:rFonts w:ascii="Comic Sans MS" w:hAnsi="Comic Sans MS"/>
        </w:rPr>
        <w:t xml:space="preserve">ko delimo </w:t>
      </w:r>
      <w:proofErr w:type="spellStart"/>
      <w:r>
        <w:rPr>
          <w:rFonts w:ascii="Comic Sans MS" w:hAnsi="Comic Sans MS"/>
        </w:rPr>
        <w:t>Obpanonske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pokrajine?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značilno za površje in kamninsko zgradbo?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Kakšna sta podnebje in rastje?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poselitev.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gospodarstvo nekoč in danes.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Predstavi </w:t>
      </w:r>
      <w:r>
        <w:rPr>
          <w:rFonts w:ascii="Comic Sans MS" w:hAnsi="Comic Sans MS"/>
        </w:rPr>
        <w:t>naravne nesreče.</w:t>
      </w:r>
    </w:p>
    <w:p w:rsidR="00195A4F" w:rsidRPr="00195A4F" w:rsidRDefault="00195A4F" w:rsidP="00195A4F">
      <w:pPr>
        <w:rPr>
          <w:rFonts w:ascii="Comic Sans MS" w:hAnsi="Comic Sans MS"/>
        </w:rPr>
      </w:pP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Kako delimo </w:t>
      </w:r>
      <w:r>
        <w:rPr>
          <w:rFonts w:ascii="Comic Sans MS" w:hAnsi="Comic Sans MS"/>
        </w:rPr>
        <w:t xml:space="preserve">Dinarsko </w:t>
      </w:r>
      <w:r>
        <w:rPr>
          <w:rFonts w:ascii="Comic Sans MS" w:hAnsi="Comic Sans MS"/>
        </w:rPr>
        <w:t>pokrajine?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značilno za površje in kamninsko zgradbo?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Kakšna sta podnebje in rastje?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poselitev.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gospodarstvo nekoč in danes.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Predstavi </w:t>
      </w:r>
      <w:r>
        <w:rPr>
          <w:rFonts w:ascii="Comic Sans MS" w:hAnsi="Comic Sans MS"/>
        </w:rPr>
        <w:t>Kras v Sloveniji.</w:t>
      </w:r>
    </w:p>
    <w:p w:rsidR="00195A4F" w:rsidRDefault="00195A4F" w:rsidP="00195A4F">
      <w:pPr>
        <w:rPr>
          <w:rFonts w:ascii="Comic Sans MS" w:hAnsi="Comic Sans MS"/>
        </w:rPr>
      </w:pPr>
    </w:p>
    <w:p w:rsidR="00195A4F" w:rsidRPr="00195A4F" w:rsidRDefault="00195A4F" w:rsidP="00195A4F">
      <w:pPr>
        <w:rPr>
          <w:rFonts w:ascii="Comic Sans MS" w:hAnsi="Comic Sans MS"/>
        </w:rPr>
      </w:pP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Kako delimo </w:t>
      </w:r>
      <w:proofErr w:type="spellStart"/>
      <w:r>
        <w:rPr>
          <w:rFonts w:ascii="Comic Sans MS" w:hAnsi="Comic Sans MS"/>
        </w:rPr>
        <w:t>Obsredozemske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pokrajine?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značilno za površje in kamninsko zgradbo?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Kakšna sta podnebje in rastje?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poselitev.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gospodarstvo nekoč in danes.</w:t>
      </w:r>
    </w:p>
    <w:p w:rsidR="00195A4F" w:rsidRDefault="00195A4F" w:rsidP="00195A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Predstavi </w:t>
      </w:r>
      <w:r>
        <w:rPr>
          <w:rFonts w:ascii="Comic Sans MS" w:hAnsi="Comic Sans MS"/>
        </w:rPr>
        <w:t>Tržaški zaliv.</w:t>
      </w:r>
    </w:p>
    <w:p w:rsidR="00195A4F" w:rsidRPr="00195A4F" w:rsidRDefault="00195A4F" w:rsidP="00195A4F">
      <w:pPr>
        <w:ind w:left="360"/>
        <w:rPr>
          <w:rFonts w:ascii="Comic Sans MS" w:hAnsi="Comic Sans MS"/>
        </w:rPr>
      </w:pPr>
    </w:p>
    <w:p w:rsidR="00195A4F" w:rsidRPr="00195A4F" w:rsidRDefault="00195A4F" w:rsidP="00195A4F">
      <w:pPr>
        <w:rPr>
          <w:rFonts w:ascii="Comic Sans MS" w:hAnsi="Comic Sans MS"/>
        </w:rPr>
      </w:pPr>
      <w:bookmarkStart w:id="0" w:name="_GoBack"/>
      <w:bookmarkEnd w:id="0"/>
    </w:p>
    <w:sectPr w:rsidR="00195A4F" w:rsidRPr="0019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D528A"/>
    <w:multiLevelType w:val="hybridMultilevel"/>
    <w:tmpl w:val="B7F01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4F"/>
    <w:rsid w:val="00195A4F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3D865-568F-4B0F-A2D0-00187DA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2020-05-17T09:12:00Z</dcterms:created>
  <dcterms:modified xsi:type="dcterms:W3CDTF">2020-05-17T09:20:00Z</dcterms:modified>
</cp:coreProperties>
</file>